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05" w:rsidRDefault="00E46205">
      <w:pPr>
        <w:jc w:val="center"/>
        <w:rPr>
          <w:b/>
          <w:bCs/>
          <w:sz w:val="44"/>
          <w:szCs w:val="44"/>
        </w:rPr>
      </w:pPr>
      <w:r>
        <w:rPr>
          <w:rFonts w:cs="宋体" w:hint="eastAsia"/>
          <w:b/>
          <w:bCs/>
          <w:sz w:val="44"/>
          <w:szCs w:val="44"/>
        </w:rPr>
        <w:t>总务处周工作安排及工作完成情况</w:t>
      </w:r>
    </w:p>
    <w:p w:rsidR="00E46205" w:rsidRDefault="00E46205">
      <w:pPr>
        <w:jc w:val="center"/>
      </w:pPr>
      <w:r>
        <w:rPr>
          <w:rFonts w:cs="宋体" w:hint="eastAsia"/>
        </w:rPr>
        <w:t>（</w:t>
      </w:r>
      <w:r>
        <w:t>2018</w:t>
      </w:r>
      <w:r>
        <w:rPr>
          <w:rFonts w:cs="宋体" w:hint="eastAsia"/>
        </w:rPr>
        <w:t>年</w:t>
      </w:r>
      <w:r>
        <w:t>6</w:t>
      </w:r>
      <w:r>
        <w:rPr>
          <w:rFonts w:cs="宋体" w:hint="eastAsia"/>
        </w:rPr>
        <w:t>月</w:t>
      </w:r>
      <w:r w:rsidR="00120C81">
        <w:rPr>
          <w:rFonts w:hint="eastAsia"/>
        </w:rPr>
        <w:t>11</w:t>
      </w:r>
      <w:r>
        <w:rPr>
          <w:rFonts w:cs="宋体" w:hint="eastAsia"/>
        </w:rPr>
        <w:t>日</w:t>
      </w:r>
      <w:r>
        <w:t>—6</w:t>
      </w:r>
      <w:r>
        <w:rPr>
          <w:rFonts w:cs="宋体" w:hint="eastAsia"/>
        </w:rPr>
        <w:t>月</w:t>
      </w:r>
      <w:r>
        <w:t>1</w:t>
      </w:r>
      <w:r w:rsidR="00120C81">
        <w:rPr>
          <w:rFonts w:hint="eastAsia"/>
        </w:rPr>
        <w:t>7</w:t>
      </w:r>
      <w:r>
        <w:rPr>
          <w:rFonts w:cs="宋体" w:hint="eastAsia"/>
        </w:rPr>
        <w:t>日）</w:t>
      </w:r>
    </w:p>
    <w:p w:rsidR="00E46205" w:rsidRDefault="00E46205">
      <w:pPr>
        <w:jc w:val="center"/>
        <w:rPr>
          <w:b/>
          <w:bCs/>
          <w:sz w:val="10"/>
          <w:szCs w:val="10"/>
        </w:rPr>
      </w:pPr>
    </w:p>
    <w:tbl>
      <w:tblPr>
        <w:tblW w:w="98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611"/>
        <w:gridCol w:w="4612"/>
      </w:tblGrid>
      <w:tr w:rsidR="00E46205">
        <w:trPr>
          <w:trHeight w:val="1250"/>
        </w:trPr>
        <w:tc>
          <w:tcPr>
            <w:tcW w:w="614" w:type="dxa"/>
            <w:vAlign w:val="center"/>
          </w:tcPr>
          <w:p w:rsidR="00E46205" w:rsidRDefault="00E46205">
            <w:pPr>
              <w:jc w:val="center"/>
              <w:rPr>
                <w:sz w:val="28"/>
                <w:szCs w:val="28"/>
              </w:rPr>
            </w:pPr>
            <w:r>
              <w:rPr>
                <w:rFonts w:cs="宋体" w:hint="eastAsia"/>
                <w:sz w:val="28"/>
                <w:szCs w:val="28"/>
              </w:rPr>
              <w:t>单位</w:t>
            </w:r>
          </w:p>
        </w:tc>
        <w:tc>
          <w:tcPr>
            <w:tcW w:w="4611" w:type="dxa"/>
            <w:vAlign w:val="center"/>
          </w:tcPr>
          <w:p w:rsidR="00E46205" w:rsidRDefault="00E46205">
            <w:pPr>
              <w:spacing w:line="660" w:lineRule="exact"/>
              <w:jc w:val="center"/>
              <w:rPr>
                <w:sz w:val="28"/>
                <w:szCs w:val="28"/>
              </w:rPr>
            </w:pPr>
            <w:r>
              <w:rPr>
                <w:rFonts w:cs="宋体" w:hint="eastAsia"/>
                <w:sz w:val="28"/>
                <w:szCs w:val="28"/>
              </w:rPr>
              <w:t>本周工作安排</w:t>
            </w:r>
          </w:p>
        </w:tc>
        <w:tc>
          <w:tcPr>
            <w:tcW w:w="4612" w:type="dxa"/>
            <w:vAlign w:val="center"/>
          </w:tcPr>
          <w:p w:rsidR="00E46205" w:rsidRDefault="00E46205">
            <w:pPr>
              <w:spacing w:line="660" w:lineRule="exact"/>
              <w:jc w:val="center"/>
              <w:rPr>
                <w:sz w:val="28"/>
                <w:szCs w:val="28"/>
              </w:rPr>
            </w:pPr>
            <w:r>
              <w:rPr>
                <w:rFonts w:cs="宋体" w:hint="eastAsia"/>
                <w:sz w:val="28"/>
                <w:szCs w:val="28"/>
              </w:rPr>
              <w:t>上周工作完成情况</w:t>
            </w:r>
          </w:p>
        </w:tc>
      </w:tr>
      <w:tr w:rsidR="00E46205">
        <w:trPr>
          <w:trHeight w:val="9379"/>
        </w:trPr>
        <w:tc>
          <w:tcPr>
            <w:tcW w:w="614" w:type="dxa"/>
            <w:vAlign w:val="center"/>
          </w:tcPr>
          <w:p w:rsidR="00E46205" w:rsidRDefault="00E46205">
            <w:pPr>
              <w:jc w:val="center"/>
              <w:rPr>
                <w:rFonts w:ascii="宋体"/>
                <w:sz w:val="24"/>
                <w:szCs w:val="24"/>
              </w:rPr>
            </w:pPr>
            <w:r>
              <w:rPr>
                <w:rFonts w:ascii="宋体" w:cs="宋体" w:hint="eastAsia"/>
                <w:sz w:val="24"/>
                <w:szCs w:val="24"/>
              </w:rPr>
              <w:t>综合科</w:t>
            </w:r>
          </w:p>
        </w:tc>
        <w:tc>
          <w:tcPr>
            <w:tcW w:w="4611" w:type="dxa"/>
            <w:vAlign w:val="center"/>
          </w:tcPr>
          <w:p w:rsidR="00E46205" w:rsidRDefault="00E46205" w:rsidP="00120C81">
            <w:pPr>
              <w:spacing w:line="360" w:lineRule="auto"/>
              <w:ind w:firstLineChars="200" w:firstLine="480"/>
              <w:rPr>
                <w:rFonts w:ascii="宋体"/>
                <w:sz w:val="24"/>
                <w:szCs w:val="24"/>
              </w:rPr>
            </w:pPr>
            <w:bookmarkStart w:id="0" w:name="OLE_LINK1"/>
            <w:bookmarkStart w:id="1" w:name="OLE_LINK2"/>
            <w:r>
              <w:rPr>
                <w:rFonts w:ascii="宋体" w:cs="宋体"/>
                <w:sz w:val="24"/>
                <w:szCs w:val="24"/>
              </w:rPr>
              <w:t>1</w:t>
            </w:r>
            <w:r w:rsidR="00120C81">
              <w:rPr>
                <w:rFonts w:ascii="宋体" w:cs="宋体" w:hint="eastAsia"/>
                <w:sz w:val="24"/>
                <w:szCs w:val="24"/>
              </w:rPr>
              <w:t>、</w:t>
            </w:r>
            <w:r>
              <w:rPr>
                <w:rFonts w:ascii="宋体" w:cs="宋体" w:hint="eastAsia"/>
                <w:sz w:val="24"/>
                <w:szCs w:val="24"/>
              </w:rPr>
              <w:t>做好对安全生产工作巡查，同时做好校园秩序巡查，</w:t>
            </w:r>
            <w:r w:rsidR="00120C81">
              <w:rPr>
                <w:rFonts w:ascii="宋体" w:cs="宋体" w:hint="eastAsia"/>
                <w:sz w:val="24"/>
                <w:szCs w:val="24"/>
              </w:rPr>
              <w:t>督促清理草坪及绿化带内杂草</w:t>
            </w:r>
            <w:r>
              <w:rPr>
                <w:rFonts w:ascii="宋体" w:cs="宋体" w:hint="eastAsia"/>
                <w:sz w:val="24"/>
                <w:szCs w:val="24"/>
              </w:rPr>
              <w:t>；</w:t>
            </w:r>
          </w:p>
          <w:p w:rsidR="00E46205" w:rsidRDefault="00E46205" w:rsidP="00120C81">
            <w:pPr>
              <w:spacing w:line="360" w:lineRule="auto"/>
              <w:ind w:firstLineChars="200" w:firstLine="480"/>
              <w:rPr>
                <w:rFonts w:ascii="宋体"/>
                <w:sz w:val="24"/>
                <w:szCs w:val="24"/>
              </w:rPr>
            </w:pPr>
            <w:r>
              <w:rPr>
                <w:rFonts w:ascii="宋体" w:cs="宋体"/>
                <w:sz w:val="24"/>
                <w:szCs w:val="24"/>
              </w:rPr>
              <w:t>2</w:t>
            </w:r>
            <w:r>
              <w:rPr>
                <w:rFonts w:ascii="宋体" w:cs="宋体" w:hint="eastAsia"/>
                <w:sz w:val="24"/>
                <w:szCs w:val="24"/>
              </w:rPr>
              <w:t>、</w:t>
            </w:r>
            <w:r w:rsidR="00A37DAF">
              <w:rPr>
                <w:rFonts w:ascii="宋体" w:cs="宋体" w:hint="eastAsia"/>
                <w:sz w:val="24"/>
                <w:szCs w:val="24"/>
              </w:rPr>
              <w:t>做好节能宣传周宣传工作，及时收集整理活动资料</w:t>
            </w:r>
            <w:r>
              <w:rPr>
                <w:rFonts w:ascii="宋体" w:cs="宋体" w:hint="eastAsia"/>
                <w:sz w:val="24"/>
                <w:szCs w:val="24"/>
              </w:rPr>
              <w:t>；</w:t>
            </w:r>
          </w:p>
          <w:p w:rsidR="00E46205" w:rsidRDefault="00E46205" w:rsidP="00120C81">
            <w:pPr>
              <w:spacing w:line="360" w:lineRule="auto"/>
              <w:ind w:firstLineChars="200" w:firstLine="480"/>
              <w:rPr>
                <w:rFonts w:ascii="宋体"/>
                <w:sz w:val="24"/>
                <w:szCs w:val="24"/>
              </w:rPr>
            </w:pPr>
            <w:r>
              <w:rPr>
                <w:rFonts w:ascii="宋体" w:cs="宋体"/>
                <w:sz w:val="24"/>
                <w:szCs w:val="24"/>
              </w:rPr>
              <w:t>3</w:t>
            </w:r>
            <w:r>
              <w:rPr>
                <w:rFonts w:ascii="宋体" w:cs="宋体" w:hint="eastAsia"/>
                <w:sz w:val="24"/>
                <w:szCs w:val="24"/>
              </w:rPr>
              <w:t>、</w:t>
            </w:r>
            <w:r w:rsidR="00013E9C">
              <w:rPr>
                <w:rFonts w:ascii="宋体" w:cs="宋体" w:hint="eastAsia"/>
                <w:sz w:val="24"/>
                <w:szCs w:val="24"/>
              </w:rPr>
              <w:t>参加“</w:t>
            </w:r>
            <w:r w:rsidR="00013E9C">
              <w:rPr>
                <w:rFonts w:hint="eastAsia"/>
                <w:sz w:val="24"/>
              </w:rPr>
              <w:t>服务</w:t>
            </w:r>
            <w:r w:rsidR="00013E9C">
              <w:rPr>
                <w:sz w:val="24"/>
              </w:rPr>
              <w:t>新旧动能转换</w:t>
            </w:r>
            <w:r w:rsidR="00013E9C">
              <w:rPr>
                <w:rFonts w:hint="eastAsia"/>
                <w:sz w:val="24"/>
              </w:rPr>
              <w:t>重大工程</w:t>
            </w:r>
            <w:r w:rsidR="00013E9C">
              <w:rPr>
                <w:sz w:val="24"/>
              </w:rPr>
              <w:t>和潍坊</w:t>
            </w:r>
            <w:r w:rsidR="00013E9C">
              <w:rPr>
                <w:rFonts w:hint="eastAsia"/>
                <w:sz w:val="24"/>
              </w:rPr>
              <w:t>‘四个城市’建设</w:t>
            </w:r>
            <w:r w:rsidR="00013E9C">
              <w:rPr>
                <w:sz w:val="24"/>
              </w:rPr>
              <w:t>工作部署暨专题报告会</w:t>
            </w:r>
            <w:r w:rsidR="00013E9C">
              <w:rPr>
                <w:rFonts w:hint="eastAsia"/>
                <w:sz w:val="24"/>
              </w:rPr>
              <w:t>”“纪检</w:t>
            </w:r>
            <w:r w:rsidR="00013E9C">
              <w:rPr>
                <w:sz w:val="24"/>
              </w:rPr>
              <w:t>干部培训班学员分组讨论</w:t>
            </w:r>
            <w:r w:rsidR="00013E9C">
              <w:rPr>
                <w:rFonts w:hint="eastAsia"/>
                <w:sz w:val="24"/>
              </w:rPr>
              <w:t>会”</w:t>
            </w:r>
            <w:r w:rsidR="00013E9C">
              <w:rPr>
                <w:rFonts w:hint="eastAsia"/>
                <w:bCs/>
                <w:sz w:val="24"/>
              </w:rPr>
              <w:t>“公车改革</w:t>
            </w:r>
            <w:r w:rsidR="00013E9C">
              <w:rPr>
                <w:bCs/>
                <w:sz w:val="24"/>
              </w:rPr>
              <w:t>工作会</w:t>
            </w:r>
            <w:r w:rsidR="00013E9C">
              <w:rPr>
                <w:rFonts w:hint="eastAsia"/>
                <w:bCs/>
                <w:sz w:val="24"/>
              </w:rPr>
              <w:t>”</w:t>
            </w:r>
            <w:r w:rsidR="00013E9C">
              <w:rPr>
                <w:rFonts w:ascii="宋体" w:cs="宋体" w:hint="eastAsia"/>
                <w:sz w:val="24"/>
                <w:szCs w:val="24"/>
              </w:rPr>
              <w:t>；</w:t>
            </w:r>
          </w:p>
          <w:p w:rsidR="00E46205" w:rsidRDefault="00E46205" w:rsidP="00120C81">
            <w:pPr>
              <w:spacing w:line="360" w:lineRule="auto"/>
              <w:ind w:firstLineChars="200" w:firstLine="480"/>
              <w:rPr>
                <w:rFonts w:ascii="宋体"/>
                <w:sz w:val="24"/>
                <w:szCs w:val="24"/>
              </w:rPr>
            </w:pPr>
            <w:r>
              <w:rPr>
                <w:rFonts w:ascii="宋体" w:cs="宋体"/>
                <w:sz w:val="24"/>
                <w:szCs w:val="24"/>
              </w:rPr>
              <w:t>4</w:t>
            </w:r>
            <w:r>
              <w:rPr>
                <w:rFonts w:ascii="宋体" w:cs="宋体" w:hint="eastAsia"/>
                <w:sz w:val="24"/>
                <w:szCs w:val="24"/>
              </w:rPr>
              <w:t>、</w:t>
            </w:r>
            <w:r w:rsidR="00876A67">
              <w:rPr>
                <w:rFonts w:ascii="宋体" w:cs="宋体" w:hint="eastAsia"/>
                <w:sz w:val="24"/>
                <w:szCs w:val="24"/>
              </w:rPr>
              <w:t>做好上述会议相关工作协调落实工作</w:t>
            </w:r>
            <w:r>
              <w:rPr>
                <w:rFonts w:ascii="宋体" w:cs="宋体" w:hint="eastAsia"/>
                <w:sz w:val="24"/>
                <w:szCs w:val="24"/>
              </w:rPr>
              <w:t>；</w:t>
            </w:r>
          </w:p>
          <w:p w:rsidR="00E46205" w:rsidRPr="00197EB1" w:rsidRDefault="00E46205" w:rsidP="00BD68BD">
            <w:pPr>
              <w:spacing w:line="360" w:lineRule="auto"/>
              <w:ind w:firstLineChars="200" w:firstLine="480"/>
              <w:rPr>
                <w:rFonts w:ascii="宋体"/>
                <w:sz w:val="24"/>
                <w:szCs w:val="24"/>
              </w:rPr>
            </w:pPr>
            <w:r>
              <w:rPr>
                <w:rFonts w:ascii="宋体" w:cs="宋体"/>
                <w:sz w:val="24"/>
                <w:szCs w:val="24"/>
              </w:rPr>
              <w:t>5</w:t>
            </w:r>
            <w:r>
              <w:rPr>
                <w:rFonts w:ascii="宋体" w:cs="宋体" w:hint="eastAsia"/>
                <w:sz w:val="24"/>
                <w:szCs w:val="24"/>
              </w:rPr>
              <w:t>、</w:t>
            </w:r>
            <w:r w:rsidR="00876A67">
              <w:rPr>
                <w:rFonts w:ascii="宋体" w:cs="宋体" w:hint="eastAsia"/>
                <w:sz w:val="24"/>
                <w:szCs w:val="24"/>
              </w:rPr>
              <w:t>及时收看关于上合峰会新闻，学习领会习总书记讲话精神</w:t>
            </w:r>
            <w:r>
              <w:rPr>
                <w:rFonts w:ascii="宋体" w:cs="宋体" w:hint="eastAsia"/>
                <w:sz w:val="24"/>
                <w:szCs w:val="24"/>
              </w:rPr>
              <w:t>。</w:t>
            </w:r>
            <w:bookmarkEnd w:id="0"/>
            <w:bookmarkEnd w:id="1"/>
          </w:p>
        </w:tc>
        <w:tc>
          <w:tcPr>
            <w:tcW w:w="4612" w:type="dxa"/>
            <w:vAlign w:val="center"/>
          </w:tcPr>
          <w:p w:rsidR="00120C81" w:rsidRDefault="00120C81" w:rsidP="00120C81">
            <w:pPr>
              <w:spacing w:line="360" w:lineRule="auto"/>
              <w:ind w:firstLineChars="200" w:firstLine="480"/>
              <w:rPr>
                <w:rFonts w:ascii="宋体"/>
                <w:sz w:val="24"/>
                <w:szCs w:val="24"/>
              </w:rPr>
            </w:pPr>
            <w:r>
              <w:rPr>
                <w:rFonts w:ascii="宋体" w:cs="宋体"/>
                <w:sz w:val="24"/>
                <w:szCs w:val="24"/>
              </w:rPr>
              <w:t>1</w:t>
            </w:r>
            <w:r>
              <w:rPr>
                <w:rFonts w:ascii="宋体" w:cs="宋体" w:hint="eastAsia"/>
                <w:sz w:val="24"/>
                <w:szCs w:val="24"/>
              </w:rPr>
              <w:t>、重点做好对安全生产工作巡查，同时做好校园秩序和卫生巡查，以良好校园形象迎接上合峰会在山东召开；</w:t>
            </w:r>
          </w:p>
          <w:p w:rsidR="00120C81" w:rsidRDefault="00120C81" w:rsidP="00120C81">
            <w:pPr>
              <w:spacing w:line="360" w:lineRule="auto"/>
              <w:ind w:firstLineChars="200" w:firstLine="480"/>
              <w:rPr>
                <w:rFonts w:ascii="宋体"/>
                <w:sz w:val="24"/>
                <w:szCs w:val="24"/>
              </w:rPr>
            </w:pPr>
            <w:r>
              <w:rPr>
                <w:rFonts w:ascii="宋体" w:cs="宋体"/>
                <w:sz w:val="24"/>
                <w:szCs w:val="24"/>
              </w:rPr>
              <w:t>2</w:t>
            </w:r>
            <w:r>
              <w:rPr>
                <w:rFonts w:ascii="宋体" w:cs="宋体" w:hint="eastAsia"/>
                <w:sz w:val="24"/>
                <w:szCs w:val="24"/>
              </w:rPr>
              <w:t>、协调做好全省高校安全督查组督查相关工作；</w:t>
            </w:r>
          </w:p>
          <w:p w:rsidR="00120C81" w:rsidRDefault="00120C81" w:rsidP="00120C81">
            <w:pPr>
              <w:spacing w:line="360" w:lineRule="auto"/>
              <w:ind w:firstLineChars="200" w:firstLine="480"/>
              <w:rPr>
                <w:rFonts w:ascii="宋体"/>
                <w:sz w:val="24"/>
                <w:szCs w:val="24"/>
              </w:rPr>
            </w:pPr>
            <w:r>
              <w:rPr>
                <w:rFonts w:ascii="宋体" w:cs="宋体"/>
                <w:sz w:val="24"/>
                <w:szCs w:val="24"/>
              </w:rPr>
              <w:t>3</w:t>
            </w:r>
            <w:r>
              <w:rPr>
                <w:rFonts w:ascii="宋体" w:cs="宋体" w:hint="eastAsia"/>
                <w:sz w:val="24"/>
                <w:szCs w:val="24"/>
              </w:rPr>
              <w:t>、根据学校</w:t>
            </w:r>
            <w:r>
              <w:rPr>
                <w:rFonts w:cs="宋体" w:hint="eastAsia"/>
                <w:color w:val="000000"/>
                <w:sz w:val="24"/>
                <w:szCs w:val="24"/>
              </w:rPr>
              <w:t>田径运动场管理工作会要求，做好处领导工作部署的落实协调工作</w:t>
            </w:r>
            <w:r>
              <w:rPr>
                <w:rFonts w:ascii="宋体" w:cs="宋体" w:hint="eastAsia"/>
                <w:sz w:val="24"/>
                <w:szCs w:val="24"/>
              </w:rPr>
              <w:t>；</w:t>
            </w:r>
          </w:p>
          <w:p w:rsidR="00120C81" w:rsidRDefault="00120C81" w:rsidP="00120C81">
            <w:pPr>
              <w:spacing w:line="360" w:lineRule="auto"/>
              <w:ind w:firstLineChars="200" w:firstLine="480"/>
              <w:rPr>
                <w:rFonts w:ascii="宋体"/>
                <w:sz w:val="24"/>
                <w:szCs w:val="24"/>
              </w:rPr>
            </w:pPr>
            <w:r>
              <w:rPr>
                <w:rFonts w:ascii="宋体" w:cs="宋体"/>
                <w:sz w:val="24"/>
                <w:szCs w:val="24"/>
              </w:rPr>
              <w:t>4</w:t>
            </w:r>
            <w:r>
              <w:rPr>
                <w:rFonts w:ascii="宋体" w:cs="宋体" w:hint="eastAsia"/>
                <w:sz w:val="24"/>
                <w:szCs w:val="24"/>
              </w:rPr>
              <w:t>、整理和完善“大学习、大调研、大改进”会议纪要等资料，并做好存档；</w:t>
            </w:r>
          </w:p>
          <w:p w:rsidR="00E46205" w:rsidRDefault="00120C81" w:rsidP="00120C81">
            <w:pPr>
              <w:spacing w:line="360" w:lineRule="auto"/>
              <w:ind w:firstLineChars="200" w:firstLine="480"/>
              <w:rPr>
                <w:rFonts w:ascii="宋体" w:cs="宋体" w:hint="eastAsia"/>
                <w:sz w:val="24"/>
                <w:szCs w:val="24"/>
              </w:rPr>
            </w:pPr>
            <w:r>
              <w:rPr>
                <w:rFonts w:ascii="宋体" w:cs="宋体"/>
                <w:sz w:val="24"/>
                <w:szCs w:val="24"/>
              </w:rPr>
              <w:t>5</w:t>
            </w:r>
            <w:r>
              <w:rPr>
                <w:rFonts w:ascii="宋体" w:cs="宋体" w:hint="eastAsia"/>
                <w:sz w:val="24"/>
                <w:szCs w:val="24"/>
              </w:rPr>
              <w:t>、合并小结</w:t>
            </w:r>
            <w:r>
              <w:rPr>
                <w:rFonts w:ascii="宋体" w:cs="宋体"/>
                <w:sz w:val="24"/>
                <w:szCs w:val="24"/>
              </w:rPr>
              <w:t>5</w:t>
            </w:r>
            <w:r>
              <w:rPr>
                <w:rFonts w:ascii="宋体" w:cs="宋体" w:hint="eastAsia"/>
                <w:sz w:val="24"/>
                <w:szCs w:val="24"/>
              </w:rPr>
              <w:t>、</w:t>
            </w:r>
            <w:r>
              <w:rPr>
                <w:rFonts w:ascii="宋体" w:cs="宋体"/>
                <w:sz w:val="24"/>
                <w:szCs w:val="24"/>
              </w:rPr>
              <w:t>6</w:t>
            </w:r>
            <w:r>
              <w:rPr>
                <w:rFonts w:ascii="宋体" w:cs="宋体" w:hint="eastAsia"/>
                <w:sz w:val="24"/>
                <w:szCs w:val="24"/>
              </w:rPr>
              <w:t>月份十九大精神“灯塔</w:t>
            </w:r>
            <w:r>
              <w:rPr>
                <w:rFonts w:ascii="宋体" w:cs="宋体"/>
                <w:sz w:val="24"/>
                <w:szCs w:val="24"/>
              </w:rPr>
              <w:t>-</w:t>
            </w:r>
            <w:r>
              <w:rPr>
                <w:rFonts w:ascii="宋体" w:cs="宋体" w:hint="eastAsia"/>
                <w:sz w:val="24"/>
                <w:szCs w:val="24"/>
              </w:rPr>
              <w:t>党建在线”学习竞赛情况；</w:t>
            </w:r>
          </w:p>
          <w:p w:rsidR="00120C81" w:rsidRDefault="00120C81" w:rsidP="00120C81">
            <w:pPr>
              <w:spacing w:line="360" w:lineRule="auto"/>
              <w:ind w:firstLineChars="200" w:firstLine="480"/>
              <w:rPr>
                <w:rFonts w:ascii="宋体" w:cs="宋体" w:hint="eastAsia"/>
                <w:sz w:val="24"/>
                <w:szCs w:val="24"/>
              </w:rPr>
            </w:pPr>
            <w:r>
              <w:rPr>
                <w:rFonts w:ascii="宋体" w:cs="宋体" w:hint="eastAsia"/>
                <w:sz w:val="24"/>
                <w:szCs w:val="24"/>
              </w:rPr>
              <w:t>6、6月7日，迎接滨州学院来我处学习交流；</w:t>
            </w:r>
          </w:p>
          <w:p w:rsidR="00120C81" w:rsidRDefault="00120C81" w:rsidP="00120C81">
            <w:pPr>
              <w:spacing w:line="360" w:lineRule="auto"/>
              <w:ind w:firstLineChars="200" w:firstLine="480"/>
              <w:rPr>
                <w:rFonts w:ascii="宋体" w:cs="宋体" w:hint="eastAsia"/>
                <w:sz w:val="24"/>
                <w:szCs w:val="24"/>
              </w:rPr>
            </w:pPr>
            <w:r>
              <w:rPr>
                <w:rFonts w:ascii="宋体" w:cs="宋体" w:hint="eastAsia"/>
                <w:sz w:val="24"/>
                <w:szCs w:val="24"/>
              </w:rPr>
              <w:t>7、完成人工湖清淤宣传，在学校官方公众号和院报发布</w:t>
            </w:r>
            <w:r w:rsidR="00B96FB9">
              <w:rPr>
                <w:rFonts w:ascii="宋体" w:cs="宋体" w:hint="eastAsia"/>
                <w:sz w:val="24"/>
                <w:szCs w:val="24"/>
              </w:rPr>
              <w:t>；</w:t>
            </w:r>
          </w:p>
          <w:p w:rsidR="00B96FB9" w:rsidRPr="00B96FB9" w:rsidRDefault="00B96FB9" w:rsidP="00E71E62">
            <w:pPr>
              <w:spacing w:line="360" w:lineRule="auto"/>
              <w:ind w:firstLineChars="200" w:firstLine="480"/>
              <w:rPr>
                <w:rFonts w:ascii="宋体"/>
                <w:sz w:val="24"/>
                <w:szCs w:val="24"/>
              </w:rPr>
            </w:pPr>
            <w:r>
              <w:rPr>
                <w:rFonts w:ascii="宋体" w:cs="宋体" w:hint="eastAsia"/>
                <w:sz w:val="24"/>
                <w:szCs w:val="24"/>
              </w:rPr>
              <w:t>8、发布节能宣传周通知</w:t>
            </w:r>
            <w:r w:rsidR="00E71E62">
              <w:rPr>
                <w:rFonts w:ascii="宋体" w:cs="宋体" w:hint="eastAsia"/>
                <w:sz w:val="24"/>
                <w:szCs w:val="24"/>
              </w:rPr>
              <w:t>，并突出强调建议低碳日出行不开车。</w:t>
            </w:r>
          </w:p>
        </w:tc>
      </w:tr>
      <w:tr w:rsidR="00E46205">
        <w:trPr>
          <w:trHeight w:val="769"/>
        </w:trPr>
        <w:tc>
          <w:tcPr>
            <w:tcW w:w="614" w:type="dxa"/>
            <w:vAlign w:val="center"/>
          </w:tcPr>
          <w:p w:rsidR="00E46205" w:rsidRDefault="00E46205">
            <w:pPr>
              <w:jc w:val="center"/>
              <w:rPr>
                <w:rFonts w:ascii="宋体"/>
                <w:sz w:val="28"/>
                <w:szCs w:val="28"/>
              </w:rPr>
            </w:pPr>
            <w:r>
              <w:rPr>
                <w:rFonts w:ascii="宋体" w:hAnsi="宋体" w:cs="宋体" w:hint="eastAsia"/>
                <w:sz w:val="28"/>
                <w:szCs w:val="28"/>
              </w:rPr>
              <w:t>校</w:t>
            </w:r>
          </w:p>
          <w:p w:rsidR="00E46205" w:rsidRDefault="00E46205">
            <w:pPr>
              <w:jc w:val="center"/>
              <w:rPr>
                <w:rFonts w:ascii="宋体"/>
                <w:sz w:val="28"/>
                <w:szCs w:val="28"/>
              </w:rPr>
            </w:pPr>
            <w:r>
              <w:rPr>
                <w:rFonts w:ascii="宋体" w:hAnsi="宋体" w:cs="宋体" w:hint="eastAsia"/>
                <w:sz w:val="28"/>
                <w:szCs w:val="28"/>
              </w:rPr>
              <w:t>产</w:t>
            </w:r>
          </w:p>
          <w:p w:rsidR="00E46205" w:rsidRDefault="00E46205">
            <w:pPr>
              <w:jc w:val="center"/>
              <w:rPr>
                <w:rFonts w:ascii="宋体"/>
                <w:sz w:val="28"/>
                <w:szCs w:val="28"/>
              </w:rPr>
            </w:pPr>
            <w:r>
              <w:rPr>
                <w:rFonts w:ascii="宋体" w:hAnsi="宋体" w:cs="宋体" w:hint="eastAsia"/>
                <w:sz w:val="28"/>
                <w:szCs w:val="28"/>
              </w:rPr>
              <w:t>科</w:t>
            </w:r>
          </w:p>
        </w:tc>
        <w:tc>
          <w:tcPr>
            <w:tcW w:w="4611" w:type="dxa"/>
            <w:vAlign w:val="center"/>
          </w:tcPr>
          <w:p w:rsidR="00221472" w:rsidRDefault="00221472" w:rsidP="00221472">
            <w:pPr>
              <w:spacing w:line="480" w:lineRule="exact"/>
              <w:ind w:firstLineChars="200" w:firstLine="480"/>
              <w:rPr>
                <w:rFonts w:ascii="宋体" w:hAnsi="宋体" w:cs="宋体" w:hint="eastAsia"/>
                <w:color w:val="000000"/>
                <w:sz w:val="24"/>
              </w:rPr>
            </w:pPr>
            <w:r>
              <w:rPr>
                <w:rFonts w:ascii="宋体" w:hAnsi="宋体" w:cs="宋体" w:hint="eastAsia"/>
                <w:color w:val="000000"/>
                <w:sz w:val="24"/>
              </w:rPr>
              <w:t>1、检查各教学楼、宿舍楼屋面及落水管，发现问题及时维修，特别是重点做好汛期前的屋面防水维修工作；</w:t>
            </w:r>
          </w:p>
          <w:p w:rsidR="00221472" w:rsidRDefault="00221472" w:rsidP="00221472">
            <w:pPr>
              <w:spacing w:line="480" w:lineRule="exact"/>
              <w:ind w:firstLineChars="200" w:firstLine="480"/>
              <w:rPr>
                <w:rFonts w:ascii="宋体" w:hAnsi="宋体" w:cs="宋体" w:hint="eastAsia"/>
                <w:color w:val="000000"/>
                <w:sz w:val="24"/>
              </w:rPr>
            </w:pPr>
            <w:r>
              <w:rPr>
                <w:rFonts w:ascii="宋体" w:hAnsi="宋体" w:cs="宋体" w:hint="eastAsia"/>
                <w:color w:val="000000"/>
                <w:sz w:val="24"/>
              </w:rPr>
              <w:t>2、做好3号教学楼卫生间改造工作；</w:t>
            </w:r>
          </w:p>
          <w:p w:rsidR="00221472" w:rsidRDefault="00221472" w:rsidP="00221472">
            <w:pPr>
              <w:spacing w:line="480" w:lineRule="exact"/>
              <w:ind w:firstLineChars="200" w:firstLine="480"/>
              <w:rPr>
                <w:rFonts w:ascii="宋体" w:hAnsi="宋体" w:cs="宋体" w:hint="eastAsia"/>
                <w:color w:val="000000"/>
                <w:sz w:val="24"/>
              </w:rPr>
            </w:pPr>
            <w:r>
              <w:rPr>
                <w:rFonts w:ascii="宋体" w:hAnsi="宋体" w:cs="宋体" w:hint="eastAsia"/>
                <w:color w:val="000000"/>
                <w:sz w:val="24"/>
              </w:rPr>
              <w:t>3、做好散水坡维修工作；</w:t>
            </w:r>
          </w:p>
          <w:p w:rsidR="00221472" w:rsidRDefault="00221472" w:rsidP="00221472">
            <w:pPr>
              <w:spacing w:line="480" w:lineRule="exact"/>
              <w:ind w:firstLineChars="200" w:firstLine="480"/>
              <w:rPr>
                <w:rFonts w:ascii="宋体" w:hAnsi="宋体" w:cs="宋体" w:hint="eastAsia"/>
                <w:color w:val="000000"/>
                <w:sz w:val="24"/>
              </w:rPr>
            </w:pPr>
            <w:r>
              <w:rPr>
                <w:rFonts w:ascii="宋体" w:hAnsi="宋体" w:cs="宋体" w:hint="eastAsia"/>
                <w:color w:val="000000"/>
                <w:sz w:val="24"/>
              </w:rPr>
              <w:lastRenderedPageBreak/>
              <w:t>4、</w:t>
            </w:r>
            <w:r w:rsidR="0058692D">
              <w:rPr>
                <w:rFonts w:ascii="宋体" w:hAnsi="宋体" w:cs="宋体" w:hint="eastAsia"/>
                <w:color w:val="000000"/>
                <w:sz w:val="24"/>
              </w:rPr>
              <w:t>对</w:t>
            </w:r>
            <w:r>
              <w:rPr>
                <w:rFonts w:ascii="宋体" w:hAnsi="宋体" w:cs="宋体" w:hint="eastAsia"/>
                <w:color w:val="000000"/>
                <w:sz w:val="24"/>
              </w:rPr>
              <w:t>教学楼卫生间管道除锈刷漆；</w:t>
            </w:r>
          </w:p>
          <w:p w:rsidR="00221472" w:rsidRDefault="00221472" w:rsidP="00221472">
            <w:pPr>
              <w:spacing w:line="480" w:lineRule="exact"/>
              <w:ind w:firstLineChars="200" w:firstLine="480"/>
              <w:rPr>
                <w:rFonts w:ascii="宋体" w:hAnsi="宋体" w:cs="宋体" w:hint="eastAsia"/>
                <w:color w:val="000000"/>
                <w:sz w:val="24"/>
              </w:rPr>
            </w:pPr>
            <w:r>
              <w:rPr>
                <w:rFonts w:ascii="宋体" w:hAnsi="宋体" w:cs="宋体" w:hint="eastAsia"/>
                <w:color w:val="000000"/>
                <w:sz w:val="24"/>
              </w:rPr>
              <w:t>5、做好LED广告屏建设施工；</w:t>
            </w:r>
          </w:p>
          <w:p w:rsidR="00E46205" w:rsidRPr="005E0D9C" w:rsidRDefault="00221472" w:rsidP="0058692D">
            <w:pPr>
              <w:spacing w:line="480" w:lineRule="exact"/>
              <w:ind w:firstLineChars="200" w:firstLine="480"/>
              <w:rPr>
                <w:rFonts w:ascii="宋体"/>
                <w:color w:val="000000"/>
                <w:sz w:val="24"/>
                <w:szCs w:val="24"/>
              </w:rPr>
            </w:pPr>
            <w:r>
              <w:rPr>
                <w:rFonts w:ascii="宋体" w:hAnsi="宋体" w:cs="宋体" w:hint="eastAsia"/>
                <w:color w:val="000000"/>
                <w:sz w:val="24"/>
              </w:rPr>
              <w:t>6、发放新教师办公桌椅并做好资产管理工作。</w:t>
            </w:r>
          </w:p>
        </w:tc>
        <w:tc>
          <w:tcPr>
            <w:tcW w:w="4612" w:type="dxa"/>
            <w:vAlign w:val="center"/>
          </w:tcPr>
          <w:p w:rsidR="00221472" w:rsidRDefault="00221472" w:rsidP="00221472">
            <w:pPr>
              <w:spacing w:line="480" w:lineRule="exact"/>
              <w:ind w:firstLineChars="200" w:firstLine="480"/>
              <w:rPr>
                <w:rFonts w:ascii="宋体" w:hAnsi="宋体" w:cs="宋体" w:hint="eastAsia"/>
                <w:color w:val="000000"/>
                <w:sz w:val="24"/>
              </w:rPr>
            </w:pPr>
            <w:r>
              <w:rPr>
                <w:rFonts w:ascii="宋体" w:hAnsi="宋体" w:cs="宋体" w:hint="eastAsia"/>
                <w:color w:val="000000"/>
                <w:sz w:val="24"/>
              </w:rPr>
              <w:lastRenderedPageBreak/>
              <w:t>1、检查各教学楼、宿舍楼屋面及落水管，发现问题及时维修；</w:t>
            </w:r>
          </w:p>
          <w:p w:rsidR="00221472" w:rsidRDefault="00221472" w:rsidP="00221472">
            <w:pPr>
              <w:spacing w:line="480" w:lineRule="exact"/>
              <w:ind w:firstLineChars="200" w:firstLine="480"/>
              <w:rPr>
                <w:rFonts w:ascii="宋体" w:hAnsi="宋体" w:cs="宋体" w:hint="eastAsia"/>
                <w:color w:val="000000"/>
                <w:sz w:val="24"/>
              </w:rPr>
            </w:pPr>
            <w:r>
              <w:rPr>
                <w:rFonts w:ascii="宋体" w:hAnsi="宋体" w:cs="宋体" w:hint="eastAsia"/>
                <w:color w:val="000000"/>
                <w:sz w:val="24"/>
              </w:rPr>
              <w:t>2、做好3号教学楼卫生间改造工作；</w:t>
            </w:r>
          </w:p>
          <w:p w:rsidR="00221472" w:rsidRDefault="00221472" w:rsidP="00221472">
            <w:pPr>
              <w:spacing w:line="480" w:lineRule="exact"/>
              <w:ind w:firstLineChars="200" w:firstLine="480"/>
              <w:rPr>
                <w:rFonts w:ascii="宋体" w:hAnsi="宋体" w:cs="宋体" w:hint="eastAsia"/>
                <w:color w:val="000000"/>
                <w:sz w:val="24"/>
              </w:rPr>
            </w:pPr>
            <w:r>
              <w:rPr>
                <w:rFonts w:ascii="宋体" w:hAnsi="宋体" w:cs="宋体" w:hint="eastAsia"/>
                <w:color w:val="000000"/>
                <w:sz w:val="24"/>
              </w:rPr>
              <w:t>3、做好LED广告屏建设施工；</w:t>
            </w:r>
          </w:p>
          <w:p w:rsidR="00221472" w:rsidRDefault="00221472" w:rsidP="00221472">
            <w:pPr>
              <w:spacing w:line="480" w:lineRule="exact"/>
              <w:ind w:firstLineChars="200" w:firstLine="480"/>
              <w:rPr>
                <w:rFonts w:ascii="宋体" w:hAnsi="宋体" w:cs="宋体" w:hint="eastAsia"/>
                <w:color w:val="000000"/>
                <w:sz w:val="24"/>
              </w:rPr>
            </w:pPr>
            <w:r>
              <w:rPr>
                <w:rFonts w:ascii="宋体" w:hAnsi="宋体" w:cs="宋体" w:hint="eastAsia"/>
                <w:color w:val="000000"/>
                <w:sz w:val="24"/>
              </w:rPr>
              <w:t>4、发放新教师办公桌椅并做好资产管</w:t>
            </w:r>
            <w:r>
              <w:rPr>
                <w:rFonts w:ascii="宋体" w:hAnsi="宋体" w:cs="宋体" w:hint="eastAsia"/>
                <w:color w:val="000000"/>
                <w:sz w:val="24"/>
              </w:rPr>
              <w:lastRenderedPageBreak/>
              <w:t>理工作。</w:t>
            </w:r>
          </w:p>
          <w:p w:rsidR="00E46205" w:rsidRPr="00221472" w:rsidRDefault="00E46205" w:rsidP="00120C81">
            <w:pPr>
              <w:spacing w:line="480" w:lineRule="exact"/>
              <w:ind w:firstLineChars="200" w:firstLine="480"/>
              <w:rPr>
                <w:rFonts w:ascii="宋体"/>
                <w:color w:val="000000"/>
                <w:sz w:val="24"/>
                <w:szCs w:val="24"/>
              </w:rPr>
            </w:pPr>
          </w:p>
        </w:tc>
      </w:tr>
      <w:tr w:rsidR="00E46205">
        <w:trPr>
          <w:trHeight w:val="4346"/>
        </w:trPr>
        <w:tc>
          <w:tcPr>
            <w:tcW w:w="614" w:type="dxa"/>
            <w:vAlign w:val="center"/>
          </w:tcPr>
          <w:p w:rsidR="00E46205" w:rsidRDefault="00E46205">
            <w:pPr>
              <w:jc w:val="center"/>
              <w:rPr>
                <w:sz w:val="28"/>
                <w:szCs w:val="28"/>
              </w:rPr>
            </w:pPr>
            <w:r>
              <w:rPr>
                <w:rFonts w:cs="宋体" w:hint="eastAsia"/>
                <w:sz w:val="28"/>
                <w:szCs w:val="28"/>
              </w:rPr>
              <w:lastRenderedPageBreak/>
              <w:t>饮食服务</w:t>
            </w:r>
          </w:p>
          <w:p w:rsidR="00E46205" w:rsidRDefault="00E46205">
            <w:pPr>
              <w:jc w:val="center"/>
              <w:rPr>
                <w:sz w:val="28"/>
                <w:szCs w:val="28"/>
              </w:rPr>
            </w:pPr>
            <w:r>
              <w:rPr>
                <w:rFonts w:cs="宋体" w:hint="eastAsia"/>
                <w:sz w:val="28"/>
                <w:szCs w:val="28"/>
              </w:rPr>
              <w:t>中</w:t>
            </w:r>
          </w:p>
          <w:p w:rsidR="00E46205" w:rsidRDefault="00E46205">
            <w:pPr>
              <w:jc w:val="center"/>
              <w:rPr>
                <w:sz w:val="28"/>
                <w:szCs w:val="28"/>
              </w:rPr>
            </w:pPr>
            <w:r>
              <w:rPr>
                <w:rFonts w:cs="宋体" w:hint="eastAsia"/>
                <w:sz w:val="28"/>
                <w:szCs w:val="28"/>
              </w:rPr>
              <w:t>心</w:t>
            </w:r>
          </w:p>
        </w:tc>
        <w:tc>
          <w:tcPr>
            <w:tcW w:w="4611" w:type="dxa"/>
            <w:vAlign w:val="center"/>
          </w:tcPr>
          <w:p w:rsidR="00E46205" w:rsidRPr="005763E5" w:rsidRDefault="00E46205" w:rsidP="00120C81">
            <w:pPr>
              <w:spacing w:line="480" w:lineRule="exact"/>
              <w:ind w:firstLineChars="200" w:firstLine="480"/>
              <w:rPr>
                <w:rFonts w:ascii="宋体"/>
                <w:sz w:val="24"/>
                <w:szCs w:val="24"/>
              </w:rPr>
            </w:pPr>
            <w:r>
              <w:rPr>
                <w:rFonts w:ascii="宋体" w:cs="宋体"/>
                <w:sz w:val="24"/>
                <w:szCs w:val="24"/>
              </w:rPr>
              <w:t>1</w:t>
            </w:r>
            <w:r>
              <w:rPr>
                <w:rFonts w:ascii="宋体" w:cs="宋体" w:hint="eastAsia"/>
                <w:sz w:val="24"/>
                <w:szCs w:val="24"/>
              </w:rPr>
              <w:t>、继续推进</w:t>
            </w:r>
            <w:r>
              <w:rPr>
                <w:rFonts w:ascii="宋体" w:cs="宋体"/>
                <w:sz w:val="24"/>
                <w:szCs w:val="24"/>
              </w:rPr>
              <w:t>6D</w:t>
            </w:r>
            <w:r>
              <w:rPr>
                <w:rFonts w:ascii="宋体" w:cs="宋体" w:hint="eastAsia"/>
                <w:sz w:val="24"/>
                <w:szCs w:val="24"/>
              </w:rPr>
              <w:t>厨房标准化管理法落地；</w:t>
            </w:r>
          </w:p>
          <w:p w:rsidR="00E46205" w:rsidRDefault="00E46205" w:rsidP="00120C81">
            <w:pPr>
              <w:spacing w:line="480" w:lineRule="exact"/>
              <w:ind w:firstLineChars="200" w:firstLine="480"/>
              <w:rPr>
                <w:rFonts w:ascii="宋体"/>
                <w:sz w:val="24"/>
                <w:szCs w:val="24"/>
              </w:rPr>
            </w:pPr>
            <w:r>
              <w:rPr>
                <w:rFonts w:ascii="宋体" w:cs="宋体"/>
                <w:sz w:val="24"/>
                <w:szCs w:val="24"/>
              </w:rPr>
              <w:t>2</w:t>
            </w:r>
            <w:r>
              <w:rPr>
                <w:rFonts w:ascii="宋体" w:cs="宋体" w:hint="eastAsia"/>
                <w:sz w:val="24"/>
                <w:szCs w:val="24"/>
              </w:rPr>
              <w:t>、</w:t>
            </w:r>
            <w:r w:rsidR="00221472">
              <w:rPr>
                <w:rFonts w:ascii="宋体" w:cs="宋体" w:hint="eastAsia"/>
                <w:sz w:val="24"/>
                <w:szCs w:val="24"/>
              </w:rPr>
              <w:t>做好蒸汽发生器验收后的相关后续工作</w:t>
            </w:r>
            <w:r>
              <w:rPr>
                <w:rFonts w:ascii="宋体" w:cs="宋体" w:hint="eastAsia"/>
                <w:sz w:val="24"/>
                <w:szCs w:val="24"/>
              </w:rPr>
              <w:t>；</w:t>
            </w:r>
          </w:p>
          <w:p w:rsidR="00E46205" w:rsidRDefault="00E46205" w:rsidP="00120C81">
            <w:pPr>
              <w:spacing w:line="480" w:lineRule="exact"/>
              <w:ind w:firstLineChars="200" w:firstLine="480"/>
              <w:rPr>
                <w:rFonts w:ascii="宋体"/>
                <w:sz w:val="24"/>
                <w:szCs w:val="24"/>
              </w:rPr>
            </w:pPr>
            <w:r>
              <w:rPr>
                <w:rFonts w:ascii="宋体" w:cs="宋体"/>
                <w:sz w:val="24"/>
                <w:szCs w:val="24"/>
              </w:rPr>
              <w:t>3</w:t>
            </w:r>
            <w:r>
              <w:rPr>
                <w:rFonts w:ascii="宋体" w:cs="宋体" w:hint="eastAsia"/>
                <w:sz w:val="24"/>
                <w:szCs w:val="24"/>
              </w:rPr>
              <w:t>、组织疏</w:t>
            </w:r>
            <w:r w:rsidR="0058692D">
              <w:rPr>
                <w:rFonts w:ascii="宋体" w:hAnsi="宋体" w:cs="宋体" w:hint="eastAsia"/>
                <w:color w:val="000000"/>
                <w:sz w:val="24"/>
              </w:rPr>
              <w:t>浚</w:t>
            </w:r>
            <w:r>
              <w:rPr>
                <w:rFonts w:ascii="宋体" w:cs="宋体" w:hint="eastAsia"/>
                <w:sz w:val="24"/>
                <w:szCs w:val="24"/>
              </w:rPr>
              <w:t>第二餐厅</w:t>
            </w:r>
            <w:r w:rsidR="00221472">
              <w:rPr>
                <w:rFonts w:ascii="宋体" w:cs="宋体" w:hint="eastAsia"/>
                <w:sz w:val="24"/>
                <w:szCs w:val="24"/>
              </w:rPr>
              <w:t>周边排污管道</w:t>
            </w:r>
            <w:r>
              <w:rPr>
                <w:rFonts w:ascii="宋体" w:cs="宋体" w:hint="eastAsia"/>
                <w:sz w:val="24"/>
                <w:szCs w:val="24"/>
              </w:rPr>
              <w:t>；</w:t>
            </w:r>
          </w:p>
          <w:p w:rsidR="00E46205" w:rsidRDefault="00E46205" w:rsidP="00120C81">
            <w:pPr>
              <w:spacing w:line="480" w:lineRule="exact"/>
              <w:ind w:firstLineChars="200" w:firstLine="480"/>
              <w:rPr>
                <w:rFonts w:ascii="宋体"/>
                <w:sz w:val="24"/>
                <w:szCs w:val="24"/>
              </w:rPr>
            </w:pPr>
            <w:r>
              <w:rPr>
                <w:rFonts w:ascii="宋体" w:cs="宋体"/>
                <w:sz w:val="24"/>
                <w:szCs w:val="24"/>
              </w:rPr>
              <w:t>4</w:t>
            </w:r>
            <w:r>
              <w:rPr>
                <w:rFonts w:ascii="宋体" w:cs="宋体" w:hint="eastAsia"/>
                <w:sz w:val="24"/>
                <w:szCs w:val="24"/>
              </w:rPr>
              <w:t>、</w:t>
            </w:r>
            <w:r w:rsidR="00221472">
              <w:rPr>
                <w:rFonts w:ascii="宋体" w:cs="宋体" w:hint="eastAsia"/>
                <w:sz w:val="24"/>
                <w:szCs w:val="24"/>
              </w:rPr>
              <w:t>组织全体党员集体活动</w:t>
            </w:r>
            <w:r>
              <w:rPr>
                <w:rFonts w:ascii="宋体" w:cs="宋体" w:hint="eastAsia"/>
                <w:sz w:val="24"/>
                <w:szCs w:val="24"/>
              </w:rPr>
              <w:t>；</w:t>
            </w:r>
          </w:p>
          <w:p w:rsidR="00E46205" w:rsidRPr="004912EE" w:rsidRDefault="00E46205" w:rsidP="00120C81">
            <w:pPr>
              <w:spacing w:line="480" w:lineRule="exact"/>
              <w:ind w:firstLineChars="200" w:firstLine="480"/>
              <w:rPr>
                <w:rFonts w:ascii="宋体"/>
                <w:sz w:val="24"/>
                <w:szCs w:val="24"/>
              </w:rPr>
            </w:pPr>
            <w:r>
              <w:rPr>
                <w:rFonts w:ascii="宋体" w:cs="宋体"/>
                <w:sz w:val="24"/>
                <w:szCs w:val="24"/>
              </w:rPr>
              <w:t>5</w:t>
            </w:r>
            <w:r>
              <w:rPr>
                <w:rFonts w:ascii="宋体" w:cs="宋体" w:hint="eastAsia"/>
                <w:sz w:val="24"/>
                <w:szCs w:val="24"/>
              </w:rPr>
              <w:t>、做好总务处安排的相关工作。</w:t>
            </w:r>
          </w:p>
        </w:tc>
        <w:tc>
          <w:tcPr>
            <w:tcW w:w="4612" w:type="dxa"/>
            <w:vAlign w:val="center"/>
          </w:tcPr>
          <w:p w:rsidR="00221472" w:rsidRPr="005763E5" w:rsidRDefault="00221472" w:rsidP="00221472">
            <w:pPr>
              <w:spacing w:line="480" w:lineRule="exact"/>
              <w:ind w:firstLineChars="200" w:firstLine="480"/>
              <w:rPr>
                <w:rFonts w:ascii="宋体"/>
                <w:sz w:val="24"/>
                <w:szCs w:val="24"/>
              </w:rPr>
            </w:pPr>
            <w:r>
              <w:rPr>
                <w:rFonts w:ascii="宋体" w:cs="宋体"/>
                <w:sz w:val="24"/>
                <w:szCs w:val="24"/>
              </w:rPr>
              <w:t>1</w:t>
            </w:r>
            <w:r>
              <w:rPr>
                <w:rFonts w:ascii="宋体" w:cs="宋体" w:hint="eastAsia"/>
                <w:sz w:val="24"/>
                <w:szCs w:val="24"/>
              </w:rPr>
              <w:t>、推进</w:t>
            </w:r>
            <w:r>
              <w:rPr>
                <w:rFonts w:ascii="宋体" w:cs="宋体"/>
                <w:sz w:val="24"/>
                <w:szCs w:val="24"/>
              </w:rPr>
              <w:t>6D</w:t>
            </w:r>
            <w:r>
              <w:rPr>
                <w:rFonts w:ascii="宋体" w:cs="宋体" w:hint="eastAsia"/>
                <w:sz w:val="24"/>
                <w:szCs w:val="24"/>
              </w:rPr>
              <w:t>厨房标准化管理法落地；</w:t>
            </w:r>
          </w:p>
          <w:p w:rsidR="00221472" w:rsidRDefault="00221472" w:rsidP="00221472">
            <w:pPr>
              <w:spacing w:line="480" w:lineRule="exact"/>
              <w:ind w:firstLineChars="200" w:firstLine="480"/>
              <w:rPr>
                <w:rFonts w:ascii="宋体"/>
                <w:sz w:val="24"/>
                <w:szCs w:val="24"/>
              </w:rPr>
            </w:pPr>
            <w:r>
              <w:rPr>
                <w:rFonts w:ascii="宋体" w:cs="宋体"/>
                <w:sz w:val="24"/>
                <w:szCs w:val="24"/>
              </w:rPr>
              <w:t>2</w:t>
            </w:r>
            <w:r>
              <w:rPr>
                <w:rFonts w:ascii="宋体" w:cs="宋体" w:hint="eastAsia"/>
                <w:sz w:val="24"/>
                <w:szCs w:val="24"/>
              </w:rPr>
              <w:t>、美化第三餐厅周边环境；</w:t>
            </w:r>
          </w:p>
          <w:p w:rsidR="00221472" w:rsidRDefault="00221472" w:rsidP="00221472">
            <w:pPr>
              <w:spacing w:line="480" w:lineRule="exact"/>
              <w:ind w:firstLineChars="200" w:firstLine="480"/>
              <w:rPr>
                <w:rFonts w:ascii="宋体"/>
                <w:sz w:val="24"/>
                <w:szCs w:val="24"/>
              </w:rPr>
            </w:pPr>
            <w:r>
              <w:rPr>
                <w:rFonts w:ascii="宋体" w:cs="宋体"/>
                <w:sz w:val="24"/>
                <w:szCs w:val="24"/>
              </w:rPr>
              <w:t>3</w:t>
            </w:r>
            <w:r>
              <w:rPr>
                <w:rFonts w:ascii="宋体" w:cs="宋体" w:hint="eastAsia"/>
                <w:sz w:val="24"/>
                <w:szCs w:val="24"/>
              </w:rPr>
              <w:t>、组织疏通第二餐厅废水管道；</w:t>
            </w:r>
          </w:p>
          <w:p w:rsidR="00221472" w:rsidRDefault="00221472" w:rsidP="00221472">
            <w:pPr>
              <w:spacing w:line="480" w:lineRule="exact"/>
              <w:ind w:firstLineChars="200" w:firstLine="480"/>
              <w:rPr>
                <w:rFonts w:ascii="宋体"/>
                <w:sz w:val="24"/>
                <w:szCs w:val="24"/>
              </w:rPr>
            </w:pPr>
            <w:r>
              <w:rPr>
                <w:rFonts w:ascii="宋体" w:cs="宋体"/>
                <w:sz w:val="24"/>
                <w:szCs w:val="24"/>
              </w:rPr>
              <w:t>4</w:t>
            </w:r>
            <w:r>
              <w:rPr>
                <w:rFonts w:ascii="宋体" w:cs="宋体" w:hint="eastAsia"/>
                <w:sz w:val="24"/>
                <w:szCs w:val="24"/>
              </w:rPr>
              <w:t>、在保卫处和动管中心协助下同，组织电气线路和消防安全检查；</w:t>
            </w:r>
          </w:p>
          <w:p w:rsidR="00E46205" w:rsidRDefault="00221472" w:rsidP="00221472">
            <w:pPr>
              <w:spacing w:line="480" w:lineRule="exact"/>
              <w:ind w:firstLineChars="200" w:firstLine="480"/>
              <w:rPr>
                <w:rFonts w:ascii="宋体"/>
                <w:sz w:val="24"/>
                <w:szCs w:val="24"/>
              </w:rPr>
            </w:pPr>
            <w:r>
              <w:rPr>
                <w:rFonts w:ascii="宋体" w:cs="宋体"/>
                <w:sz w:val="24"/>
                <w:szCs w:val="24"/>
              </w:rPr>
              <w:t>5</w:t>
            </w:r>
            <w:r>
              <w:rPr>
                <w:rFonts w:ascii="宋体" w:cs="宋体" w:hint="eastAsia"/>
                <w:sz w:val="24"/>
                <w:szCs w:val="24"/>
              </w:rPr>
              <w:t>、做好总务处安排的相关工作。</w:t>
            </w:r>
          </w:p>
        </w:tc>
      </w:tr>
      <w:tr w:rsidR="00E46205">
        <w:trPr>
          <w:trHeight w:val="841"/>
        </w:trPr>
        <w:tc>
          <w:tcPr>
            <w:tcW w:w="614" w:type="dxa"/>
            <w:vAlign w:val="center"/>
          </w:tcPr>
          <w:p w:rsidR="00E46205" w:rsidRDefault="00E46205">
            <w:pPr>
              <w:jc w:val="center"/>
              <w:rPr>
                <w:sz w:val="28"/>
                <w:szCs w:val="28"/>
              </w:rPr>
            </w:pPr>
            <w:r>
              <w:rPr>
                <w:rFonts w:cs="宋体" w:hint="eastAsia"/>
                <w:sz w:val="28"/>
                <w:szCs w:val="28"/>
              </w:rPr>
              <w:t>动</w:t>
            </w:r>
          </w:p>
          <w:p w:rsidR="00E46205" w:rsidRDefault="00E46205">
            <w:pPr>
              <w:jc w:val="center"/>
              <w:rPr>
                <w:sz w:val="28"/>
                <w:szCs w:val="28"/>
              </w:rPr>
            </w:pPr>
            <w:r>
              <w:rPr>
                <w:rFonts w:cs="宋体" w:hint="eastAsia"/>
                <w:sz w:val="28"/>
                <w:szCs w:val="28"/>
              </w:rPr>
              <w:t>管</w:t>
            </w:r>
          </w:p>
          <w:p w:rsidR="00E46205" w:rsidRDefault="00E46205">
            <w:pPr>
              <w:jc w:val="center"/>
              <w:rPr>
                <w:sz w:val="28"/>
                <w:szCs w:val="28"/>
              </w:rPr>
            </w:pPr>
            <w:r>
              <w:rPr>
                <w:rFonts w:cs="宋体" w:hint="eastAsia"/>
                <w:sz w:val="28"/>
                <w:szCs w:val="28"/>
              </w:rPr>
              <w:t>中</w:t>
            </w:r>
          </w:p>
          <w:p w:rsidR="00E46205" w:rsidRDefault="00E46205">
            <w:pPr>
              <w:jc w:val="center"/>
              <w:rPr>
                <w:sz w:val="28"/>
                <w:szCs w:val="28"/>
              </w:rPr>
            </w:pPr>
            <w:r>
              <w:rPr>
                <w:rFonts w:cs="宋体" w:hint="eastAsia"/>
                <w:sz w:val="28"/>
                <w:szCs w:val="28"/>
              </w:rPr>
              <w:t>心</w:t>
            </w:r>
          </w:p>
          <w:p w:rsidR="00E46205" w:rsidRDefault="00E46205">
            <w:pPr>
              <w:jc w:val="center"/>
              <w:rPr>
                <w:rFonts w:ascii="宋体"/>
                <w:sz w:val="28"/>
                <w:szCs w:val="28"/>
              </w:rPr>
            </w:pPr>
          </w:p>
        </w:tc>
        <w:tc>
          <w:tcPr>
            <w:tcW w:w="4611" w:type="dxa"/>
            <w:vAlign w:val="center"/>
          </w:tcPr>
          <w:p w:rsidR="00E46205" w:rsidRPr="00AB4425" w:rsidRDefault="00E46205" w:rsidP="00120C81">
            <w:pPr>
              <w:pStyle w:val="a9"/>
              <w:numPr>
                <w:ilvl w:val="0"/>
                <w:numId w:val="1"/>
              </w:numPr>
              <w:spacing w:line="480" w:lineRule="auto"/>
              <w:ind w:firstLine="480"/>
              <w:rPr>
                <w:rFonts w:ascii="宋体"/>
                <w:sz w:val="24"/>
                <w:szCs w:val="24"/>
              </w:rPr>
            </w:pPr>
            <w:r w:rsidRPr="00AB4425">
              <w:rPr>
                <w:rFonts w:ascii="宋体" w:hAnsi="宋体" w:cs="宋体" w:hint="eastAsia"/>
                <w:sz w:val="24"/>
                <w:szCs w:val="24"/>
              </w:rPr>
              <w:t>保障全校水</w:t>
            </w:r>
            <w:r>
              <w:rPr>
                <w:rFonts w:ascii="宋体" w:hAnsi="宋体" w:cs="宋体" w:hint="eastAsia"/>
                <w:sz w:val="24"/>
                <w:szCs w:val="24"/>
              </w:rPr>
              <w:t>、</w:t>
            </w:r>
            <w:r w:rsidRPr="00AB4425">
              <w:rPr>
                <w:rFonts w:ascii="宋体" w:hAnsi="宋体" w:cs="宋体" w:hint="eastAsia"/>
                <w:sz w:val="24"/>
                <w:szCs w:val="24"/>
              </w:rPr>
              <w:t>电安全运行；</w:t>
            </w:r>
          </w:p>
          <w:p w:rsidR="00E46205" w:rsidRPr="00AB4425" w:rsidRDefault="00E46205" w:rsidP="00120C81">
            <w:pPr>
              <w:pStyle w:val="a9"/>
              <w:numPr>
                <w:ilvl w:val="0"/>
                <w:numId w:val="1"/>
              </w:numPr>
              <w:spacing w:line="480" w:lineRule="auto"/>
              <w:ind w:firstLine="480"/>
              <w:rPr>
                <w:rFonts w:ascii="宋体"/>
                <w:sz w:val="24"/>
                <w:szCs w:val="24"/>
              </w:rPr>
            </w:pPr>
            <w:r w:rsidRPr="00AB4425">
              <w:rPr>
                <w:rFonts w:ascii="宋体" w:hAnsi="宋体" w:cs="宋体" w:hint="eastAsia"/>
                <w:sz w:val="24"/>
                <w:szCs w:val="24"/>
              </w:rPr>
              <w:t>继续做好供暖和自来水阀门等设施的保养维修；</w:t>
            </w:r>
          </w:p>
          <w:p w:rsidR="00E46205" w:rsidRPr="00AB4425" w:rsidRDefault="00E46205" w:rsidP="00120C81">
            <w:pPr>
              <w:pStyle w:val="a9"/>
              <w:numPr>
                <w:ilvl w:val="0"/>
                <w:numId w:val="1"/>
              </w:numPr>
              <w:spacing w:line="480" w:lineRule="auto"/>
              <w:ind w:firstLine="480"/>
              <w:rPr>
                <w:rFonts w:ascii="宋体"/>
                <w:sz w:val="24"/>
                <w:szCs w:val="24"/>
              </w:rPr>
            </w:pPr>
            <w:r w:rsidRPr="00AB4425">
              <w:rPr>
                <w:rFonts w:ascii="宋体" w:hAnsi="宋体" w:cs="宋体" w:hint="eastAsia"/>
                <w:sz w:val="24"/>
                <w:szCs w:val="24"/>
              </w:rPr>
              <w:t>继续监控检测自来水漏水情况，减少浪费，保证正常运行；</w:t>
            </w:r>
          </w:p>
          <w:p w:rsidR="00E46205" w:rsidRPr="00AB4425" w:rsidRDefault="00E46205" w:rsidP="00120C81">
            <w:pPr>
              <w:pStyle w:val="a9"/>
              <w:numPr>
                <w:ilvl w:val="0"/>
                <w:numId w:val="1"/>
              </w:numPr>
              <w:spacing w:line="480" w:lineRule="auto"/>
              <w:ind w:firstLine="480"/>
              <w:rPr>
                <w:rFonts w:ascii="宋体"/>
                <w:sz w:val="24"/>
                <w:szCs w:val="24"/>
              </w:rPr>
            </w:pPr>
            <w:r w:rsidRPr="00AB4425">
              <w:rPr>
                <w:rFonts w:ascii="宋体" w:hAnsi="宋体" w:cs="宋体" w:hint="eastAsia"/>
                <w:sz w:val="24"/>
                <w:szCs w:val="24"/>
              </w:rPr>
              <w:t>做好中水厂招标改造项目和二号公寓供暖管网改造项目施工的监督工作；</w:t>
            </w:r>
          </w:p>
          <w:p w:rsidR="00E46205" w:rsidRPr="00AB4425" w:rsidRDefault="00060B56" w:rsidP="00060B56">
            <w:pPr>
              <w:pStyle w:val="a9"/>
              <w:numPr>
                <w:ilvl w:val="0"/>
                <w:numId w:val="1"/>
              </w:numPr>
              <w:spacing w:line="480" w:lineRule="auto"/>
              <w:ind w:firstLine="480"/>
              <w:rPr>
                <w:rFonts w:ascii="宋体"/>
                <w:sz w:val="24"/>
                <w:szCs w:val="24"/>
              </w:rPr>
            </w:pPr>
            <w:r w:rsidRPr="00060B56">
              <w:rPr>
                <w:rFonts w:ascii="宋体" w:hAnsi="宋体" w:cs="宋体" w:hint="eastAsia"/>
                <w:sz w:val="24"/>
                <w:szCs w:val="24"/>
              </w:rPr>
              <w:t>做好洗浴中心自来水和供暖管网改造项目施工监督工作</w:t>
            </w:r>
            <w:r w:rsidR="00E46205" w:rsidRPr="00AB4425">
              <w:rPr>
                <w:rFonts w:ascii="宋体" w:hAnsi="宋体" w:cs="宋体" w:hint="eastAsia"/>
                <w:sz w:val="24"/>
                <w:szCs w:val="24"/>
              </w:rPr>
              <w:t>；</w:t>
            </w:r>
          </w:p>
          <w:p w:rsidR="00E46205" w:rsidRPr="00DE5AD0" w:rsidRDefault="00060B56" w:rsidP="00060B56">
            <w:pPr>
              <w:pStyle w:val="a9"/>
              <w:numPr>
                <w:ilvl w:val="0"/>
                <w:numId w:val="1"/>
              </w:numPr>
              <w:spacing w:line="480" w:lineRule="auto"/>
              <w:ind w:firstLine="480"/>
              <w:rPr>
                <w:rFonts w:ascii="宋体"/>
                <w:sz w:val="24"/>
                <w:szCs w:val="24"/>
              </w:rPr>
            </w:pPr>
            <w:r w:rsidRPr="00060B56">
              <w:rPr>
                <w:rFonts w:ascii="宋体" w:hAnsi="宋体" w:cs="宋体" w:hint="eastAsia"/>
                <w:sz w:val="24"/>
                <w:szCs w:val="24"/>
              </w:rPr>
              <w:t>查抄全院</w:t>
            </w:r>
            <w:r>
              <w:rPr>
                <w:rFonts w:ascii="宋体" w:hAnsi="宋体" w:cs="宋体" w:hint="eastAsia"/>
                <w:sz w:val="24"/>
                <w:szCs w:val="24"/>
              </w:rPr>
              <w:t>校</w:t>
            </w:r>
            <w:r w:rsidRPr="00060B56">
              <w:rPr>
                <w:rFonts w:ascii="宋体" w:hAnsi="宋体" w:cs="宋体" w:hint="eastAsia"/>
                <w:sz w:val="24"/>
                <w:szCs w:val="24"/>
              </w:rPr>
              <w:t>水电表，</w:t>
            </w:r>
            <w:bookmarkStart w:id="2" w:name="_GoBack"/>
            <w:bookmarkEnd w:id="2"/>
            <w:r>
              <w:rPr>
                <w:rFonts w:ascii="宋体" w:hAnsi="宋体" w:cs="宋体" w:hint="eastAsia"/>
                <w:sz w:val="24"/>
                <w:szCs w:val="24"/>
              </w:rPr>
              <w:t>将其数据</w:t>
            </w:r>
            <w:r w:rsidRPr="00060B56">
              <w:rPr>
                <w:rFonts w:ascii="宋体" w:hAnsi="宋体" w:cs="宋体" w:hint="eastAsia"/>
                <w:sz w:val="24"/>
                <w:szCs w:val="24"/>
              </w:rPr>
              <w:t>与上月对比</w:t>
            </w:r>
            <w:r>
              <w:rPr>
                <w:rFonts w:ascii="宋体" w:hAnsi="宋体" w:cs="宋体" w:hint="eastAsia"/>
                <w:sz w:val="24"/>
                <w:szCs w:val="24"/>
              </w:rPr>
              <w:t>，</w:t>
            </w:r>
            <w:r w:rsidRPr="00060B56">
              <w:rPr>
                <w:rFonts w:ascii="宋体" w:hAnsi="宋体" w:cs="宋体" w:hint="eastAsia"/>
                <w:sz w:val="24"/>
                <w:szCs w:val="24"/>
              </w:rPr>
              <w:t>与平台数据对比</w:t>
            </w:r>
            <w:r w:rsidR="00E46205" w:rsidRPr="00AB4425">
              <w:rPr>
                <w:rFonts w:ascii="宋体" w:hAnsi="宋体" w:cs="宋体" w:hint="eastAsia"/>
                <w:sz w:val="24"/>
                <w:szCs w:val="24"/>
              </w:rPr>
              <w:t>。</w:t>
            </w:r>
          </w:p>
        </w:tc>
        <w:tc>
          <w:tcPr>
            <w:tcW w:w="4612" w:type="dxa"/>
            <w:vAlign w:val="center"/>
          </w:tcPr>
          <w:p w:rsidR="00E46205" w:rsidRPr="00AB4425" w:rsidRDefault="00E46205" w:rsidP="00060B56">
            <w:pPr>
              <w:pStyle w:val="a9"/>
              <w:numPr>
                <w:ilvl w:val="0"/>
                <w:numId w:val="33"/>
              </w:numPr>
              <w:spacing w:line="480" w:lineRule="auto"/>
              <w:ind w:firstLine="480"/>
              <w:rPr>
                <w:rFonts w:ascii="宋体"/>
                <w:sz w:val="24"/>
                <w:szCs w:val="24"/>
              </w:rPr>
            </w:pPr>
            <w:r w:rsidRPr="00AB4425">
              <w:rPr>
                <w:rFonts w:ascii="宋体" w:hAnsi="宋体" w:cs="宋体" w:hint="eastAsia"/>
                <w:sz w:val="24"/>
                <w:szCs w:val="24"/>
              </w:rPr>
              <w:t>保障全校水、电安全运行；</w:t>
            </w:r>
          </w:p>
          <w:p w:rsidR="00E46205" w:rsidRPr="00060B56" w:rsidRDefault="00E46205" w:rsidP="00060B56">
            <w:pPr>
              <w:pStyle w:val="a9"/>
              <w:numPr>
                <w:ilvl w:val="0"/>
                <w:numId w:val="33"/>
              </w:numPr>
              <w:spacing w:line="480" w:lineRule="auto"/>
              <w:ind w:firstLine="480"/>
              <w:rPr>
                <w:rFonts w:ascii="宋体" w:hAnsi="宋体" w:cs="宋体"/>
                <w:sz w:val="24"/>
                <w:szCs w:val="24"/>
              </w:rPr>
            </w:pPr>
            <w:r w:rsidRPr="00AB4425">
              <w:rPr>
                <w:rFonts w:ascii="宋体" w:hAnsi="宋体" w:cs="宋体" w:hint="eastAsia"/>
                <w:sz w:val="24"/>
                <w:szCs w:val="24"/>
              </w:rPr>
              <w:t>做好供暖和自来水阀门等设施的保养维修；</w:t>
            </w:r>
          </w:p>
          <w:p w:rsidR="00E46205" w:rsidRPr="00060B56" w:rsidRDefault="00060B56" w:rsidP="00060B56">
            <w:pPr>
              <w:pStyle w:val="a9"/>
              <w:numPr>
                <w:ilvl w:val="0"/>
                <w:numId w:val="33"/>
              </w:numPr>
              <w:spacing w:line="480" w:lineRule="auto"/>
              <w:ind w:firstLine="480"/>
              <w:rPr>
                <w:rFonts w:ascii="宋体" w:hAnsi="宋体" w:cs="宋体"/>
                <w:sz w:val="24"/>
                <w:szCs w:val="24"/>
              </w:rPr>
            </w:pPr>
            <w:r w:rsidRPr="00060B56">
              <w:rPr>
                <w:rFonts w:ascii="宋体" w:hAnsi="宋体" w:cs="宋体" w:hint="eastAsia"/>
                <w:sz w:val="24"/>
                <w:szCs w:val="24"/>
              </w:rPr>
              <w:t>更换办公楼东侧庭院灯电缆</w:t>
            </w:r>
            <w:r w:rsidR="00E46205" w:rsidRPr="00AB4425">
              <w:rPr>
                <w:rFonts w:ascii="宋体" w:hAnsi="宋体" w:cs="宋体" w:hint="eastAsia"/>
                <w:sz w:val="24"/>
                <w:szCs w:val="24"/>
              </w:rPr>
              <w:t>；</w:t>
            </w:r>
          </w:p>
          <w:p w:rsidR="00E46205" w:rsidRPr="00060B56" w:rsidRDefault="00060B56" w:rsidP="00060B56">
            <w:pPr>
              <w:pStyle w:val="a9"/>
              <w:numPr>
                <w:ilvl w:val="0"/>
                <w:numId w:val="33"/>
              </w:numPr>
              <w:spacing w:line="480" w:lineRule="auto"/>
              <w:ind w:firstLine="480"/>
              <w:rPr>
                <w:rFonts w:ascii="宋体" w:hAnsi="宋体" w:cs="宋体"/>
                <w:sz w:val="24"/>
                <w:szCs w:val="24"/>
              </w:rPr>
            </w:pPr>
            <w:r w:rsidRPr="00060B56">
              <w:rPr>
                <w:rFonts w:ascii="宋体" w:hAnsi="宋体" w:cs="宋体" w:hint="eastAsia"/>
                <w:sz w:val="24"/>
                <w:szCs w:val="24"/>
              </w:rPr>
              <w:t>更换二餐一二层水表</w:t>
            </w:r>
            <w:r w:rsidR="00E46205" w:rsidRPr="00AB4425">
              <w:rPr>
                <w:rFonts w:ascii="宋体" w:hAnsi="宋体" w:cs="宋体" w:hint="eastAsia"/>
                <w:sz w:val="24"/>
                <w:szCs w:val="24"/>
              </w:rPr>
              <w:t>；</w:t>
            </w:r>
          </w:p>
          <w:p w:rsidR="00E46205" w:rsidRPr="00060B56" w:rsidRDefault="00060B56" w:rsidP="00060B56">
            <w:pPr>
              <w:pStyle w:val="a9"/>
              <w:numPr>
                <w:ilvl w:val="0"/>
                <w:numId w:val="33"/>
              </w:numPr>
              <w:spacing w:line="480" w:lineRule="auto"/>
              <w:ind w:firstLine="480"/>
              <w:rPr>
                <w:rFonts w:ascii="宋体" w:hAnsi="宋体" w:cs="宋体"/>
                <w:sz w:val="24"/>
                <w:szCs w:val="24"/>
              </w:rPr>
            </w:pPr>
            <w:r w:rsidRPr="00060B56">
              <w:rPr>
                <w:rFonts w:ascii="宋体" w:hAnsi="宋体" w:cs="宋体" w:hint="eastAsia"/>
                <w:sz w:val="24"/>
                <w:szCs w:val="24"/>
              </w:rPr>
              <w:t>完成教学楼部分应急维修工作</w:t>
            </w:r>
            <w:r w:rsidR="00E46205" w:rsidRPr="00AB4425">
              <w:rPr>
                <w:rFonts w:ascii="宋体" w:hAnsi="宋体" w:cs="宋体" w:hint="eastAsia"/>
                <w:sz w:val="24"/>
                <w:szCs w:val="24"/>
              </w:rPr>
              <w:t>；</w:t>
            </w:r>
          </w:p>
          <w:p w:rsidR="00E46205" w:rsidRPr="00DC0780" w:rsidRDefault="00060B56" w:rsidP="00060B56">
            <w:pPr>
              <w:pStyle w:val="a9"/>
              <w:numPr>
                <w:ilvl w:val="0"/>
                <w:numId w:val="33"/>
              </w:numPr>
              <w:spacing w:line="480" w:lineRule="auto"/>
              <w:ind w:firstLine="480"/>
              <w:rPr>
                <w:rFonts w:ascii="宋体"/>
                <w:sz w:val="24"/>
                <w:szCs w:val="24"/>
              </w:rPr>
            </w:pPr>
            <w:r w:rsidRPr="00060B56">
              <w:rPr>
                <w:rFonts w:ascii="宋体" w:hAnsi="宋体" w:cs="宋体" w:hint="eastAsia"/>
                <w:sz w:val="24"/>
                <w:szCs w:val="24"/>
              </w:rPr>
              <w:t>完成洗浴中心自来水及供暖管道改造招标</w:t>
            </w:r>
            <w:r w:rsidR="00E46205" w:rsidRPr="00AB4425">
              <w:rPr>
                <w:rFonts w:ascii="宋体" w:hAnsi="宋体" w:cs="宋体" w:hint="eastAsia"/>
                <w:sz w:val="24"/>
                <w:szCs w:val="24"/>
              </w:rPr>
              <w:t>。</w:t>
            </w:r>
          </w:p>
        </w:tc>
      </w:tr>
      <w:tr w:rsidR="00E46205" w:rsidTr="004729CD">
        <w:trPr>
          <w:trHeight w:val="9297"/>
        </w:trPr>
        <w:tc>
          <w:tcPr>
            <w:tcW w:w="614" w:type="dxa"/>
            <w:vAlign w:val="center"/>
          </w:tcPr>
          <w:p w:rsidR="00E46205" w:rsidRDefault="00E46205">
            <w:pPr>
              <w:widowControl/>
              <w:jc w:val="center"/>
              <w:textAlignment w:val="center"/>
              <w:rPr>
                <w:rFonts w:ascii="宋体"/>
                <w:color w:val="000000"/>
                <w:sz w:val="28"/>
                <w:szCs w:val="28"/>
              </w:rPr>
            </w:pPr>
            <w:r>
              <w:rPr>
                <w:rFonts w:ascii="宋体" w:hAnsi="宋体" w:cs="宋体" w:hint="eastAsia"/>
                <w:color w:val="000000"/>
                <w:kern w:val="0"/>
                <w:sz w:val="28"/>
                <w:szCs w:val="28"/>
              </w:rPr>
              <w:lastRenderedPageBreak/>
              <w:t>物</w:t>
            </w:r>
            <w:r>
              <w:rPr>
                <w:rFonts w:ascii="宋体"/>
                <w:color w:val="000000"/>
                <w:kern w:val="0"/>
                <w:sz w:val="28"/>
                <w:szCs w:val="28"/>
              </w:rPr>
              <w:br/>
            </w:r>
            <w:r>
              <w:rPr>
                <w:rFonts w:ascii="宋体" w:hAnsi="宋体" w:cs="宋体" w:hint="eastAsia"/>
                <w:color w:val="000000"/>
                <w:kern w:val="0"/>
                <w:sz w:val="28"/>
                <w:szCs w:val="28"/>
              </w:rPr>
              <w:t>业</w:t>
            </w:r>
            <w:r>
              <w:rPr>
                <w:rFonts w:ascii="宋体"/>
                <w:color w:val="000000"/>
                <w:kern w:val="0"/>
                <w:sz w:val="28"/>
                <w:szCs w:val="28"/>
              </w:rPr>
              <w:br/>
            </w:r>
            <w:r>
              <w:rPr>
                <w:rFonts w:ascii="宋体" w:hAnsi="宋体" w:cs="宋体" w:hint="eastAsia"/>
                <w:color w:val="000000"/>
                <w:kern w:val="0"/>
                <w:sz w:val="28"/>
                <w:szCs w:val="28"/>
              </w:rPr>
              <w:t>中</w:t>
            </w:r>
            <w:r>
              <w:rPr>
                <w:rFonts w:ascii="宋体"/>
                <w:color w:val="000000"/>
                <w:kern w:val="0"/>
                <w:sz w:val="28"/>
                <w:szCs w:val="28"/>
              </w:rPr>
              <w:br/>
            </w:r>
            <w:r>
              <w:rPr>
                <w:rFonts w:ascii="宋体" w:hAnsi="宋体" w:cs="宋体" w:hint="eastAsia"/>
                <w:color w:val="000000"/>
                <w:kern w:val="0"/>
                <w:sz w:val="28"/>
                <w:szCs w:val="28"/>
              </w:rPr>
              <w:t>心</w:t>
            </w:r>
          </w:p>
        </w:tc>
        <w:tc>
          <w:tcPr>
            <w:tcW w:w="4611" w:type="dxa"/>
            <w:vAlign w:val="center"/>
          </w:tcPr>
          <w:p w:rsidR="00E46205" w:rsidRDefault="00E46205" w:rsidP="00120C81">
            <w:pPr>
              <w:spacing w:line="480" w:lineRule="atLeas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w:t>
            </w:r>
            <w:r w:rsidRPr="00AB6BE6">
              <w:rPr>
                <w:rFonts w:ascii="宋体" w:hAnsi="宋体" w:cs="宋体" w:hint="eastAsia"/>
                <w:sz w:val="24"/>
                <w:szCs w:val="24"/>
              </w:rPr>
              <w:t>修剪</w:t>
            </w:r>
            <w:r>
              <w:rPr>
                <w:rFonts w:ascii="宋体" w:hAnsi="宋体" w:cs="宋体" w:hint="eastAsia"/>
                <w:sz w:val="24"/>
                <w:szCs w:val="24"/>
              </w:rPr>
              <w:t>草坪及绿篱；</w:t>
            </w:r>
          </w:p>
          <w:p w:rsidR="00E46205" w:rsidRDefault="00E46205" w:rsidP="00120C81">
            <w:pPr>
              <w:spacing w:line="480" w:lineRule="atLeas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、继续使用大型打药机对学校内的雪松、</w:t>
            </w:r>
            <w:r w:rsidRPr="00D9035B">
              <w:rPr>
                <w:rFonts w:ascii="宋体" w:hAnsi="宋体" w:cs="宋体" w:hint="eastAsia"/>
                <w:sz w:val="24"/>
                <w:szCs w:val="24"/>
              </w:rPr>
              <w:t>桃树、梨树、小龙柏</w:t>
            </w:r>
            <w:r>
              <w:rPr>
                <w:rFonts w:ascii="宋体" w:hAnsi="宋体" w:cs="宋体" w:hint="eastAsia"/>
                <w:sz w:val="24"/>
                <w:szCs w:val="24"/>
              </w:rPr>
              <w:t>喷洒石硫合剂，对行道树浇灌毒死蜱药，对</w:t>
            </w:r>
            <w:r w:rsidRPr="00E27643">
              <w:rPr>
                <w:rFonts w:ascii="宋体" w:hAnsi="宋体" w:cs="宋体" w:hint="eastAsia"/>
                <w:sz w:val="24"/>
                <w:szCs w:val="24"/>
              </w:rPr>
              <w:t>杂草喷洒灭草剂</w:t>
            </w:r>
            <w:r>
              <w:rPr>
                <w:rFonts w:ascii="宋体" w:hAnsi="宋体" w:cs="宋体" w:hint="eastAsia"/>
                <w:sz w:val="24"/>
                <w:szCs w:val="24"/>
              </w:rPr>
              <w:t>；</w:t>
            </w:r>
            <w:r w:rsidR="0097647A" w:rsidRPr="004729CD">
              <w:rPr>
                <w:rFonts w:ascii="宋体" w:hAnsi="宋体" w:cs="宋体" w:hint="eastAsia"/>
                <w:sz w:val="24"/>
                <w:szCs w:val="24"/>
              </w:rPr>
              <w:t>清理教学楼周边杂草</w:t>
            </w:r>
            <w:r w:rsidR="0097647A">
              <w:rPr>
                <w:rFonts w:ascii="宋体" w:hAnsi="宋体" w:cs="宋体" w:hint="eastAsia"/>
                <w:sz w:val="24"/>
                <w:szCs w:val="24"/>
              </w:rPr>
              <w:t>；</w:t>
            </w:r>
          </w:p>
          <w:p w:rsidR="004729CD" w:rsidRPr="004729CD" w:rsidRDefault="00E46205" w:rsidP="004729CD">
            <w:pPr>
              <w:spacing w:line="480" w:lineRule="atLeast"/>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w:t>
            </w:r>
            <w:r w:rsidR="0097647A" w:rsidRPr="004729CD">
              <w:rPr>
                <w:rFonts w:ascii="宋体" w:hAnsi="宋体" w:cs="宋体" w:hint="eastAsia"/>
                <w:sz w:val="24"/>
                <w:szCs w:val="24"/>
              </w:rPr>
              <w:t>安装</w:t>
            </w:r>
            <w:r w:rsidR="004729CD" w:rsidRPr="004729CD">
              <w:rPr>
                <w:rFonts w:ascii="宋体" w:hAnsi="宋体" w:cs="宋体" w:hint="eastAsia"/>
                <w:sz w:val="24"/>
                <w:szCs w:val="24"/>
              </w:rPr>
              <w:t>4号教学楼周边喷淋</w:t>
            </w:r>
            <w:r w:rsidR="0097647A">
              <w:rPr>
                <w:rFonts w:ascii="宋体" w:hAnsi="宋体" w:cs="宋体" w:hint="eastAsia"/>
                <w:sz w:val="24"/>
                <w:szCs w:val="24"/>
              </w:rPr>
              <w:t>装置</w:t>
            </w:r>
            <w:r w:rsidR="004729CD" w:rsidRPr="004729CD">
              <w:rPr>
                <w:rFonts w:ascii="宋体" w:hAnsi="宋体" w:cs="宋体" w:hint="eastAsia"/>
                <w:sz w:val="24"/>
                <w:szCs w:val="24"/>
              </w:rPr>
              <w:t>，</w:t>
            </w:r>
            <w:r w:rsidR="0097647A">
              <w:rPr>
                <w:rFonts w:ascii="宋体" w:hAnsi="宋体" w:cs="宋体" w:hint="eastAsia"/>
                <w:sz w:val="24"/>
                <w:szCs w:val="24"/>
              </w:rPr>
              <w:t>对</w:t>
            </w:r>
            <w:r w:rsidR="004729CD" w:rsidRPr="004729CD">
              <w:rPr>
                <w:rFonts w:ascii="宋体" w:hAnsi="宋体" w:cs="宋体" w:hint="eastAsia"/>
                <w:sz w:val="24"/>
                <w:szCs w:val="24"/>
              </w:rPr>
              <w:t>新移栽树木浇水</w:t>
            </w:r>
            <w:r w:rsidR="0097647A">
              <w:rPr>
                <w:rFonts w:ascii="宋体" w:hAnsi="宋体" w:cs="宋体" w:hint="eastAsia"/>
                <w:sz w:val="24"/>
                <w:szCs w:val="24"/>
              </w:rPr>
              <w:t>；</w:t>
            </w:r>
            <w:r w:rsidR="004729CD" w:rsidRPr="004729CD">
              <w:rPr>
                <w:rFonts w:ascii="宋体" w:hAnsi="宋体" w:cs="宋体" w:hint="eastAsia"/>
                <w:sz w:val="24"/>
                <w:szCs w:val="24"/>
              </w:rPr>
              <w:t>清理</w:t>
            </w:r>
            <w:r w:rsidR="0097647A">
              <w:rPr>
                <w:rFonts w:ascii="宋体" w:hAnsi="宋体" w:cs="宋体" w:hint="eastAsia"/>
                <w:sz w:val="24"/>
                <w:szCs w:val="24"/>
              </w:rPr>
              <w:t>多余树叉</w:t>
            </w:r>
            <w:r w:rsidR="004729CD" w:rsidRPr="004729CD">
              <w:rPr>
                <w:rFonts w:ascii="宋体" w:hAnsi="宋体" w:cs="宋体" w:hint="eastAsia"/>
                <w:sz w:val="24"/>
                <w:szCs w:val="24"/>
              </w:rPr>
              <w:t>；</w:t>
            </w:r>
          </w:p>
          <w:p w:rsidR="00E46205" w:rsidRDefault="00E46205" w:rsidP="00120C81">
            <w:pPr>
              <w:spacing w:line="480" w:lineRule="atLeas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w:t>
            </w:r>
            <w:r w:rsidR="004729CD" w:rsidRPr="004729CD">
              <w:rPr>
                <w:rFonts w:ascii="宋体" w:hAnsi="宋体" w:cs="宋体" w:hint="eastAsia"/>
                <w:sz w:val="24"/>
                <w:szCs w:val="24"/>
              </w:rPr>
              <w:t>针对天气炎热情况，垃圾做到日产日清</w:t>
            </w:r>
            <w:r w:rsidR="004729CD">
              <w:rPr>
                <w:rFonts w:ascii="宋体" w:hAnsi="宋体" w:cs="宋体" w:hint="eastAsia"/>
                <w:sz w:val="24"/>
                <w:szCs w:val="24"/>
              </w:rPr>
              <w:t>；</w:t>
            </w:r>
            <w:r w:rsidR="004729CD" w:rsidRPr="004729CD">
              <w:rPr>
                <w:rFonts w:ascii="宋体" w:hAnsi="宋体" w:cs="宋体" w:hint="eastAsia"/>
                <w:sz w:val="24"/>
                <w:szCs w:val="24"/>
              </w:rPr>
              <w:t>洗手间勤通风，厕所便池勤冲，保持空气新鲜流通；</w:t>
            </w:r>
            <w:r>
              <w:rPr>
                <w:rFonts w:ascii="宋体" w:cs="宋体"/>
                <w:sz w:val="24"/>
                <w:szCs w:val="24"/>
              </w:rPr>
              <w:t xml:space="preserve"> </w:t>
            </w:r>
          </w:p>
          <w:p w:rsidR="00E46205" w:rsidRPr="001522B7" w:rsidRDefault="00E46205" w:rsidP="004729CD">
            <w:pPr>
              <w:spacing w:line="480" w:lineRule="atLeast"/>
              <w:ind w:firstLineChars="200" w:firstLine="480"/>
              <w:rPr>
                <w:rFonts w:ascii="宋体"/>
                <w:sz w:val="24"/>
                <w:szCs w:val="24"/>
              </w:rPr>
            </w:pPr>
            <w:r>
              <w:rPr>
                <w:rFonts w:ascii="宋体" w:hAnsi="宋体" w:cs="宋体"/>
                <w:sz w:val="24"/>
                <w:szCs w:val="24"/>
              </w:rPr>
              <w:t xml:space="preserve"> 5</w:t>
            </w:r>
            <w:r>
              <w:rPr>
                <w:rFonts w:ascii="宋体" w:hAnsi="宋体" w:cs="宋体" w:hint="eastAsia"/>
                <w:sz w:val="24"/>
                <w:szCs w:val="24"/>
              </w:rPr>
              <w:t>、</w:t>
            </w:r>
            <w:r w:rsidR="004729CD">
              <w:rPr>
                <w:rFonts w:ascii="宋体" w:cs="宋体" w:hint="eastAsia"/>
                <w:sz w:val="24"/>
                <w:szCs w:val="24"/>
              </w:rPr>
              <w:t>做好</w:t>
            </w:r>
            <w:r w:rsidR="004729CD" w:rsidRPr="004729CD">
              <w:rPr>
                <w:rFonts w:ascii="宋体" w:cs="宋体" w:hint="eastAsia"/>
                <w:sz w:val="24"/>
                <w:szCs w:val="24"/>
              </w:rPr>
              <w:t>6月1</w:t>
            </w:r>
            <w:r w:rsidR="004729CD" w:rsidRPr="004729CD">
              <w:rPr>
                <w:rFonts w:ascii="宋体" w:cs="宋体"/>
                <w:sz w:val="24"/>
                <w:szCs w:val="24"/>
              </w:rPr>
              <w:t>6</w:t>
            </w:r>
            <w:r w:rsidR="004729CD" w:rsidRPr="004729CD">
              <w:rPr>
                <w:rFonts w:ascii="宋体" w:cs="宋体" w:hint="eastAsia"/>
                <w:sz w:val="24"/>
                <w:szCs w:val="24"/>
              </w:rPr>
              <w:t>日四六级英语考试</w:t>
            </w:r>
            <w:r w:rsidR="004729CD">
              <w:rPr>
                <w:rFonts w:ascii="宋体" w:cs="宋体" w:hint="eastAsia"/>
                <w:sz w:val="24"/>
                <w:szCs w:val="24"/>
              </w:rPr>
              <w:t>教室使用</w:t>
            </w:r>
            <w:r w:rsidR="004729CD" w:rsidRPr="004729CD">
              <w:rPr>
                <w:rFonts w:ascii="宋体" w:cs="宋体" w:hint="eastAsia"/>
                <w:sz w:val="24"/>
                <w:szCs w:val="24"/>
              </w:rPr>
              <w:t>服务保障工作</w:t>
            </w:r>
            <w:r>
              <w:rPr>
                <w:rFonts w:cs="宋体" w:hint="eastAsia"/>
                <w:sz w:val="24"/>
                <w:szCs w:val="24"/>
              </w:rPr>
              <w:t>。</w:t>
            </w:r>
          </w:p>
        </w:tc>
        <w:tc>
          <w:tcPr>
            <w:tcW w:w="4612" w:type="dxa"/>
            <w:vAlign w:val="center"/>
          </w:tcPr>
          <w:p w:rsidR="004729CD" w:rsidRPr="004729CD" w:rsidRDefault="004729CD" w:rsidP="004729CD">
            <w:pPr>
              <w:spacing w:line="480" w:lineRule="atLeast"/>
              <w:ind w:firstLineChars="200" w:firstLine="480"/>
              <w:rPr>
                <w:rFonts w:ascii="宋体" w:hAnsi="宋体" w:cs="宋体"/>
                <w:sz w:val="24"/>
                <w:szCs w:val="24"/>
              </w:rPr>
            </w:pPr>
            <w:r w:rsidRPr="004729CD">
              <w:rPr>
                <w:rFonts w:ascii="宋体" w:hAnsi="宋体" w:cs="宋体"/>
                <w:sz w:val="24"/>
                <w:szCs w:val="24"/>
              </w:rPr>
              <w:t>1</w:t>
            </w:r>
            <w:r w:rsidRPr="004729CD">
              <w:rPr>
                <w:rFonts w:ascii="宋体" w:hAnsi="宋体" w:cs="宋体" w:hint="eastAsia"/>
                <w:sz w:val="24"/>
                <w:szCs w:val="24"/>
              </w:rPr>
              <w:t>、每天清理湖面飘浮垃圾，保持湖面清洁卫生；</w:t>
            </w:r>
          </w:p>
          <w:p w:rsidR="004729CD" w:rsidRPr="004729CD" w:rsidRDefault="004729CD" w:rsidP="004729CD">
            <w:pPr>
              <w:spacing w:line="480" w:lineRule="atLeast"/>
              <w:ind w:firstLineChars="200" w:firstLine="480"/>
              <w:rPr>
                <w:rFonts w:ascii="宋体" w:hAnsi="宋体" w:cs="宋体"/>
                <w:sz w:val="24"/>
                <w:szCs w:val="24"/>
              </w:rPr>
            </w:pPr>
            <w:r w:rsidRPr="004729CD">
              <w:rPr>
                <w:rFonts w:ascii="宋体" w:hAnsi="宋体" w:cs="宋体"/>
                <w:sz w:val="24"/>
                <w:szCs w:val="24"/>
              </w:rPr>
              <w:t>2</w:t>
            </w:r>
            <w:r w:rsidRPr="004729CD">
              <w:rPr>
                <w:rFonts w:ascii="宋体" w:hAnsi="宋体" w:cs="宋体" w:hint="eastAsia"/>
                <w:sz w:val="24"/>
                <w:szCs w:val="24"/>
              </w:rPr>
              <w:t>、针对天气炎热情况，垃圾做到日产日清</w:t>
            </w:r>
            <w:r>
              <w:rPr>
                <w:rFonts w:ascii="宋体" w:hAnsi="宋体" w:cs="宋体" w:hint="eastAsia"/>
                <w:sz w:val="24"/>
                <w:szCs w:val="24"/>
              </w:rPr>
              <w:t>；</w:t>
            </w:r>
            <w:r w:rsidRPr="004729CD">
              <w:rPr>
                <w:rFonts w:ascii="宋体" w:hAnsi="宋体" w:cs="宋体" w:hint="eastAsia"/>
                <w:sz w:val="24"/>
                <w:szCs w:val="24"/>
              </w:rPr>
              <w:t>洗手间勤通风，厕所便池勤冲，保持空气新鲜流通；</w:t>
            </w:r>
          </w:p>
          <w:p w:rsidR="004729CD" w:rsidRPr="004729CD" w:rsidRDefault="004729CD" w:rsidP="004729CD">
            <w:pPr>
              <w:spacing w:line="480" w:lineRule="atLeast"/>
              <w:ind w:firstLineChars="200" w:firstLine="480"/>
              <w:rPr>
                <w:rFonts w:ascii="宋体" w:hAnsi="宋体" w:cs="宋体"/>
                <w:sz w:val="24"/>
                <w:szCs w:val="24"/>
              </w:rPr>
            </w:pPr>
            <w:r w:rsidRPr="004729CD">
              <w:rPr>
                <w:rFonts w:ascii="宋体" w:hAnsi="宋体" w:cs="宋体"/>
                <w:sz w:val="24"/>
                <w:szCs w:val="24"/>
              </w:rPr>
              <w:t>3</w:t>
            </w:r>
            <w:r w:rsidRPr="004729CD">
              <w:rPr>
                <w:rFonts w:ascii="宋体" w:hAnsi="宋体" w:cs="宋体" w:hint="eastAsia"/>
                <w:sz w:val="24"/>
                <w:szCs w:val="24"/>
              </w:rPr>
              <w:t>、集中清理风雨球场周边雨水篦子，保持下水道畅通；处理楼层平台积水；拆除报告厅舞台灯；</w:t>
            </w:r>
          </w:p>
          <w:p w:rsidR="004729CD" w:rsidRPr="004729CD" w:rsidRDefault="004729CD" w:rsidP="004729CD">
            <w:pPr>
              <w:spacing w:line="480" w:lineRule="atLeast"/>
              <w:ind w:firstLineChars="200" w:firstLine="480"/>
              <w:rPr>
                <w:rFonts w:ascii="宋体" w:hAnsi="宋体" w:cs="宋体"/>
                <w:sz w:val="24"/>
                <w:szCs w:val="24"/>
              </w:rPr>
            </w:pPr>
            <w:r w:rsidRPr="004729CD">
              <w:rPr>
                <w:rFonts w:ascii="宋体" w:hAnsi="宋体" w:cs="宋体"/>
                <w:sz w:val="24"/>
                <w:szCs w:val="24"/>
              </w:rPr>
              <w:t>4</w:t>
            </w:r>
            <w:r w:rsidRPr="004729CD">
              <w:rPr>
                <w:rFonts w:ascii="宋体" w:hAnsi="宋体" w:cs="宋体" w:hint="eastAsia"/>
                <w:sz w:val="24"/>
                <w:szCs w:val="24"/>
              </w:rPr>
              <w:t>、对校园内雪松、法桐、绿篱等进行打药，治理松大蚜、蛤虫等虫害；清理教学楼花坛内的杂草以及樱花东路地磅北侧杂草；修剪校园内的草坪；</w:t>
            </w:r>
          </w:p>
          <w:p w:rsidR="004729CD" w:rsidRPr="004729CD" w:rsidRDefault="004729CD" w:rsidP="004729CD">
            <w:pPr>
              <w:spacing w:line="480" w:lineRule="atLeast"/>
              <w:ind w:firstLineChars="200" w:firstLine="480"/>
              <w:rPr>
                <w:rFonts w:ascii="宋体" w:hAnsi="宋体" w:cs="宋体"/>
                <w:sz w:val="24"/>
                <w:szCs w:val="24"/>
              </w:rPr>
            </w:pPr>
            <w:r w:rsidRPr="004729CD">
              <w:rPr>
                <w:rFonts w:ascii="宋体" w:hAnsi="宋体" w:cs="宋体" w:hint="eastAsia"/>
                <w:sz w:val="24"/>
                <w:szCs w:val="24"/>
              </w:rPr>
              <w:t>5、购买防汛物资，供货商已经送货到位，做好防汛准备；</w:t>
            </w:r>
          </w:p>
          <w:p w:rsidR="004729CD" w:rsidRPr="004729CD" w:rsidRDefault="004729CD" w:rsidP="004729CD">
            <w:pPr>
              <w:spacing w:line="480" w:lineRule="atLeast"/>
              <w:ind w:firstLineChars="200" w:firstLine="480"/>
              <w:rPr>
                <w:rFonts w:ascii="宋体" w:hAnsi="宋体" w:cs="宋体"/>
                <w:sz w:val="24"/>
                <w:szCs w:val="24"/>
              </w:rPr>
            </w:pPr>
            <w:r w:rsidRPr="004729CD">
              <w:rPr>
                <w:rFonts w:ascii="宋体" w:hAnsi="宋体" w:cs="宋体"/>
                <w:sz w:val="24"/>
                <w:szCs w:val="24"/>
              </w:rPr>
              <w:t>6</w:t>
            </w:r>
            <w:r w:rsidRPr="004729CD">
              <w:rPr>
                <w:rFonts w:ascii="宋体" w:hAnsi="宋体" w:cs="宋体" w:hint="eastAsia"/>
                <w:sz w:val="24"/>
                <w:szCs w:val="24"/>
              </w:rPr>
              <w:t>、加强节约水电管理，做到无“长明灯”“长流水”现象；</w:t>
            </w:r>
          </w:p>
          <w:p w:rsidR="00E46205" w:rsidRPr="004729CD" w:rsidRDefault="004729CD" w:rsidP="004729CD">
            <w:pPr>
              <w:spacing w:line="480" w:lineRule="atLeast"/>
              <w:ind w:firstLineChars="200" w:firstLine="480"/>
              <w:rPr>
                <w:rFonts w:ascii="宋体" w:hAnsi="宋体" w:cs="宋体"/>
                <w:sz w:val="24"/>
                <w:szCs w:val="24"/>
              </w:rPr>
            </w:pPr>
            <w:r w:rsidRPr="004729CD">
              <w:rPr>
                <w:rFonts w:ascii="宋体" w:hAnsi="宋体" w:cs="宋体"/>
                <w:sz w:val="24"/>
                <w:szCs w:val="24"/>
              </w:rPr>
              <w:t>7</w:t>
            </w:r>
            <w:r w:rsidRPr="004729CD">
              <w:rPr>
                <w:rFonts w:ascii="宋体" w:hAnsi="宋体" w:cs="宋体" w:hint="eastAsia"/>
                <w:sz w:val="24"/>
                <w:szCs w:val="24"/>
              </w:rPr>
              <w:t>、做好6月9日专家报告会、大学生网络文化节颁奖晚会的服务保障工作。</w:t>
            </w:r>
          </w:p>
        </w:tc>
      </w:tr>
      <w:tr w:rsidR="00E46205">
        <w:trPr>
          <w:trHeight w:val="2533"/>
        </w:trPr>
        <w:tc>
          <w:tcPr>
            <w:tcW w:w="614" w:type="dxa"/>
            <w:vAlign w:val="center"/>
          </w:tcPr>
          <w:p w:rsidR="00E46205" w:rsidRDefault="00E46205">
            <w:pPr>
              <w:jc w:val="center"/>
              <w:rPr>
                <w:sz w:val="28"/>
                <w:szCs w:val="28"/>
              </w:rPr>
            </w:pPr>
            <w:r>
              <w:rPr>
                <w:rFonts w:cs="宋体" w:hint="eastAsia"/>
                <w:sz w:val="28"/>
                <w:szCs w:val="28"/>
              </w:rPr>
              <w:t>车</w:t>
            </w:r>
          </w:p>
          <w:p w:rsidR="00E46205" w:rsidRDefault="00E46205">
            <w:pPr>
              <w:jc w:val="center"/>
              <w:rPr>
                <w:sz w:val="28"/>
                <w:szCs w:val="28"/>
              </w:rPr>
            </w:pPr>
            <w:r>
              <w:rPr>
                <w:rFonts w:cs="宋体" w:hint="eastAsia"/>
                <w:sz w:val="28"/>
                <w:szCs w:val="28"/>
              </w:rPr>
              <w:t>管</w:t>
            </w:r>
          </w:p>
          <w:p w:rsidR="00E46205" w:rsidRDefault="00E46205">
            <w:pPr>
              <w:jc w:val="center"/>
              <w:rPr>
                <w:sz w:val="28"/>
                <w:szCs w:val="28"/>
              </w:rPr>
            </w:pPr>
            <w:r>
              <w:rPr>
                <w:rFonts w:cs="宋体" w:hint="eastAsia"/>
                <w:sz w:val="28"/>
                <w:szCs w:val="28"/>
              </w:rPr>
              <w:t>中</w:t>
            </w:r>
          </w:p>
          <w:p w:rsidR="00E46205" w:rsidRDefault="00E46205">
            <w:pPr>
              <w:jc w:val="center"/>
              <w:rPr>
                <w:sz w:val="28"/>
                <w:szCs w:val="28"/>
              </w:rPr>
            </w:pPr>
            <w:r>
              <w:rPr>
                <w:rFonts w:cs="宋体" w:hint="eastAsia"/>
                <w:sz w:val="28"/>
                <w:szCs w:val="28"/>
              </w:rPr>
              <w:t>心</w:t>
            </w:r>
          </w:p>
        </w:tc>
        <w:tc>
          <w:tcPr>
            <w:tcW w:w="4611" w:type="dxa"/>
            <w:vAlign w:val="center"/>
          </w:tcPr>
          <w:p w:rsidR="00E46205" w:rsidRDefault="00E46205" w:rsidP="00120C81">
            <w:pPr>
              <w:spacing w:line="40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、检查车辆技术状况，保障正常用车；</w:t>
            </w:r>
          </w:p>
          <w:p w:rsidR="00E46205" w:rsidRDefault="00E46205" w:rsidP="00120C81">
            <w:pPr>
              <w:spacing w:line="40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、做好购买社会服务用车保障工作。</w:t>
            </w:r>
          </w:p>
        </w:tc>
        <w:tc>
          <w:tcPr>
            <w:tcW w:w="4612" w:type="dxa"/>
            <w:vAlign w:val="center"/>
          </w:tcPr>
          <w:p w:rsidR="00E46205" w:rsidRDefault="00E46205">
            <w:pPr>
              <w:spacing w:line="480" w:lineRule="exact"/>
              <w:ind w:firstLine="480"/>
              <w:rPr>
                <w:rFonts w:ascii="宋体"/>
                <w:sz w:val="24"/>
                <w:szCs w:val="24"/>
              </w:rPr>
            </w:pPr>
            <w:r>
              <w:rPr>
                <w:rFonts w:ascii="宋体" w:hAnsi="宋体" w:cs="宋体" w:hint="eastAsia"/>
                <w:sz w:val="24"/>
                <w:szCs w:val="24"/>
              </w:rPr>
              <w:t>完成正常用车保障任务。</w:t>
            </w:r>
          </w:p>
        </w:tc>
      </w:tr>
    </w:tbl>
    <w:p w:rsidR="00127EFC" w:rsidRDefault="00127EFC">
      <w:pPr>
        <w:rPr>
          <w:rFonts w:hint="eastAsia"/>
        </w:rPr>
      </w:pPr>
    </w:p>
    <w:p w:rsidR="00127EFC" w:rsidRDefault="00127EFC">
      <w:pPr>
        <w:rPr>
          <w:rFonts w:hint="eastAsia"/>
        </w:rPr>
      </w:pPr>
    </w:p>
    <w:p w:rsidR="00127EFC" w:rsidRDefault="00127EFC">
      <w:pPr>
        <w:rPr>
          <w:rFonts w:hint="eastAsia"/>
        </w:rPr>
      </w:pPr>
    </w:p>
    <w:p w:rsidR="00127EFC" w:rsidRDefault="00127EFC">
      <w:pPr>
        <w:rPr>
          <w:rFonts w:hint="eastAsia"/>
        </w:rPr>
      </w:pPr>
    </w:p>
    <w:p w:rsidR="00127EFC" w:rsidRDefault="00127EFC">
      <w:pPr>
        <w:rPr>
          <w:rFonts w:hint="eastAsia"/>
        </w:rPr>
      </w:pPr>
    </w:p>
    <w:p w:rsidR="00127EFC" w:rsidRDefault="00127EFC"/>
    <w:tbl>
      <w:tblPr>
        <w:tblW w:w="98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611"/>
        <w:gridCol w:w="4612"/>
      </w:tblGrid>
      <w:tr w:rsidR="00E46205">
        <w:trPr>
          <w:trHeight w:val="1081"/>
        </w:trPr>
        <w:tc>
          <w:tcPr>
            <w:tcW w:w="614" w:type="dxa"/>
            <w:vAlign w:val="center"/>
          </w:tcPr>
          <w:p w:rsidR="00E46205" w:rsidRDefault="00E46205">
            <w:pPr>
              <w:spacing w:line="480" w:lineRule="exact"/>
              <w:jc w:val="center"/>
              <w:rPr>
                <w:sz w:val="28"/>
                <w:szCs w:val="28"/>
              </w:rPr>
            </w:pPr>
            <w:r>
              <w:rPr>
                <w:rFonts w:cs="宋体" w:hint="eastAsia"/>
                <w:sz w:val="28"/>
                <w:szCs w:val="28"/>
              </w:rPr>
              <w:lastRenderedPageBreak/>
              <w:t>体育馆管理中心</w:t>
            </w:r>
          </w:p>
        </w:tc>
        <w:tc>
          <w:tcPr>
            <w:tcW w:w="4611" w:type="dxa"/>
            <w:vAlign w:val="center"/>
          </w:tcPr>
          <w:p w:rsidR="000A397F" w:rsidRDefault="000A397F" w:rsidP="000A397F">
            <w:pPr>
              <w:spacing w:line="360" w:lineRule="auto"/>
              <w:ind w:firstLineChars="200" w:firstLine="480"/>
              <w:rPr>
                <w:rFonts w:ascii="宋体" w:hAnsi="宋体" w:cs="宋体"/>
                <w:sz w:val="24"/>
              </w:rPr>
            </w:pPr>
            <w:r>
              <w:rPr>
                <w:rFonts w:ascii="宋体" w:hAnsi="宋体" w:cs="宋体" w:hint="eastAsia"/>
                <w:sz w:val="24"/>
                <w:szCs w:val="24"/>
              </w:rPr>
              <w:t>1、继续做好反恐安保维稳各项工作；</w:t>
            </w:r>
          </w:p>
          <w:p w:rsidR="000A397F" w:rsidRDefault="000A397F" w:rsidP="000A397F">
            <w:pPr>
              <w:spacing w:line="360" w:lineRule="auto"/>
              <w:ind w:firstLineChars="200" w:firstLine="480"/>
              <w:rPr>
                <w:rFonts w:ascii="宋体" w:hAnsi="宋体" w:cs="宋体"/>
                <w:sz w:val="24"/>
              </w:rPr>
            </w:pPr>
            <w:r>
              <w:rPr>
                <w:rFonts w:ascii="宋体" w:hAnsi="宋体" w:cs="宋体" w:hint="eastAsia"/>
                <w:sz w:val="24"/>
                <w:szCs w:val="24"/>
              </w:rPr>
              <w:t>2、做好空调系统调试工作；</w:t>
            </w:r>
          </w:p>
          <w:p w:rsidR="000A397F" w:rsidRDefault="000A397F" w:rsidP="000A397F">
            <w:pPr>
              <w:spacing w:line="360" w:lineRule="auto"/>
              <w:ind w:firstLineChars="200" w:firstLine="480"/>
              <w:rPr>
                <w:rFonts w:ascii="宋体" w:hAnsi="宋体" w:cs="宋体"/>
                <w:sz w:val="24"/>
              </w:rPr>
            </w:pPr>
            <w:r>
              <w:rPr>
                <w:rFonts w:ascii="宋体" w:hAnsi="宋体" w:cs="宋体" w:hint="eastAsia"/>
                <w:sz w:val="24"/>
                <w:szCs w:val="24"/>
              </w:rPr>
              <w:t>3、做好暑假培训班的宣传招生工作；</w:t>
            </w:r>
          </w:p>
          <w:p w:rsidR="000A397F" w:rsidRDefault="000A397F" w:rsidP="000A397F">
            <w:pPr>
              <w:spacing w:line="360" w:lineRule="auto"/>
              <w:ind w:firstLineChars="200" w:firstLine="480"/>
              <w:rPr>
                <w:rFonts w:ascii="宋体" w:hAnsi="宋体" w:cs="宋体"/>
                <w:sz w:val="24"/>
              </w:rPr>
            </w:pPr>
            <w:r>
              <w:rPr>
                <w:rFonts w:ascii="宋体" w:hAnsi="宋体" w:cs="宋体" w:hint="eastAsia"/>
                <w:sz w:val="24"/>
                <w:szCs w:val="24"/>
              </w:rPr>
              <w:t>4、做好</w:t>
            </w:r>
            <w:r>
              <w:rPr>
                <w:rFonts w:ascii="宋体" w:hAnsi="宋体" w:hint="eastAsia"/>
                <w:sz w:val="24"/>
              </w:rPr>
              <w:t>8月份新华舞蹈比赛活动租赁场地的合同签订工作</w:t>
            </w:r>
            <w:r>
              <w:rPr>
                <w:rFonts w:ascii="宋体" w:hAnsi="宋体" w:cs="宋体" w:hint="eastAsia"/>
                <w:sz w:val="24"/>
                <w:szCs w:val="24"/>
              </w:rPr>
              <w:t>；</w:t>
            </w:r>
          </w:p>
          <w:p w:rsidR="00E46205" w:rsidRPr="00510BA6" w:rsidRDefault="000A397F" w:rsidP="000A397F">
            <w:pPr>
              <w:spacing w:line="480" w:lineRule="exact"/>
              <w:ind w:firstLineChars="200" w:firstLine="480"/>
              <w:rPr>
                <w:rFonts w:ascii="宋体"/>
                <w:color w:val="000000"/>
                <w:sz w:val="24"/>
                <w:szCs w:val="24"/>
              </w:rPr>
            </w:pPr>
            <w:r>
              <w:rPr>
                <w:rFonts w:ascii="宋体" w:hAnsi="宋体" w:cs="宋体" w:hint="eastAsia"/>
                <w:sz w:val="24"/>
                <w:szCs w:val="24"/>
              </w:rPr>
              <w:t>5、完成总务处安排的其他工作。</w:t>
            </w:r>
          </w:p>
        </w:tc>
        <w:tc>
          <w:tcPr>
            <w:tcW w:w="4612" w:type="dxa"/>
            <w:vAlign w:val="center"/>
          </w:tcPr>
          <w:p w:rsidR="000A397F" w:rsidRDefault="000A397F" w:rsidP="000A397F">
            <w:pPr>
              <w:spacing w:line="360" w:lineRule="auto"/>
              <w:ind w:firstLineChars="200" w:firstLine="480"/>
              <w:rPr>
                <w:rFonts w:ascii="宋体" w:hAnsi="宋体"/>
                <w:sz w:val="24"/>
              </w:rPr>
            </w:pPr>
            <w:r>
              <w:rPr>
                <w:rFonts w:ascii="宋体" w:hAnsi="宋体" w:hint="eastAsia"/>
                <w:sz w:val="24"/>
              </w:rPr>
              <w:t>1、反恐安保维稳各项工作有序开展；</w:t>
            </w:r>
          </w:p>
          <w:p w:rsidR="000A397F" w:rsidRDefault="000A397F" w:rsidP="000A397F">
            <w:pPr>
              <w:spacing w:line="360" w:lineRule="auto"/>
              <w:ind w:firstLineChars="200" w:firstLine="480"/>
              <w:rPr>
                <w:rFonts w:ascii="宋体" w:hAnsi="宋体"/>
                <w:sz w:val="24"/>
              </w:rPr>
            </w:pPr>
            <w:r>
              <w:rPr>
                <w:rFonts w:ascii="宋体" w:hAnsi="宋体" w:hint="eastAsia"/>
                <w:sz w:val="24"/>
              </w:rPr>
              <w:t>2、完成备用空调冷却塔的检修、维护、保养工作；</w:t>
            </w:r>
          </w:p>
          <w:p w:rsidR="000A397F" w:rsidRDefault="000A397F" w:rsidP="000A397F">
            <w:pPr>
              <w:spacing w:line="360" w:lineRule="auto"/>
              <w:ind w:firstLineChars="200" w:firstLine="480"/>
              <w:rPr>
                <w:rFonts w:ascii="宋体" w:hAnsi="宋体"/>
                <w:sz w:val="24"/>
              </w:rPr>
            </w:pPr>
            <w:r>
              <w:rPr>
                <w:rFonts w:ascii="宋体" w:hAnsi="宋体" w:hint="eastAsia"/>
                <w:sz w:val="24"/>
              </w:rPr>
              <w:t>3、</w:t>
            </w:r>
            <w:r>
              <w:rPr>
                <w:rFonts w:ascii="宋体" w:hAnsi="宋体" w:cs="宋体" w:hint="eastAsia"/>
                <w:sz w:val="24"/>
                <w:szCs w:val="24"/>
              </w:rPr>
              <w:t>暑假培训班的宣传招生工作已经开始</w:t>
            </w:r>
            <w:r>
              <w:rPr>
                <w:rFonts w:ascii="宋体" w:hAnsi="宋体" w:hint="eastAsia"/>
                <w:sz w:val="24"/>
              </w:rPr>
              <w:t>；</w:t>
            </w:r>
          </w:p>
          <w:p w:rsidR="00E46205" w:rsidRPr="00F95422" w:rsidRDefault="000A397F" w:rsidP="00F95422">
            <w:pPr>
              <w:spacing w:line="360" w:lineRule="auto"/>
              <w:ind w:firstLineChars="200" w:firstLine="480"/>
              <w:rPr>
                <w:rFonts w:ascii="宋体" w:hAnsi="宋体"/>
                <w:sz w:val="24"/>
              </w:rPr>
            </w:pPr>
            <w:r>
              <w:rPr>
                <w:rFonts w:ascii="宋体" w:hAnsi="宋体" w:hint="eastAsia"/>
                <w:sz w:val="24"/>
              </w:rPr>
              <w:t>4、完成总务处交办的工作任务。</w:t>
            </w:r>
          </w:p>
        </w:tc>
      </w:tr>
      <w:tr w:rsidR="00E46205">
        <w:trPr>
          <w:trHeight w:val="3082"/>
        </w:trPr>
        <w:tc>
          <w:tcPr>
            <w:tcW w:w="614" w:type="dxa"/>
            <w:vAlign w:val="center"/>
          </w:tcPr>
          <w:p w:rsidR="00E46205" w:rsidRDefault="00E46205">
            <w:pPr>
              <w:jc w:val="center"/>
              <w:rPr>
                <w:sz w:val="28"/>
                <w:szCs w:val="28"/>
              </w:rPr>
            </w:pPr>
            <w:r>
              <w:rPr>
                <w:rFonts w:cs="宋体" w:hint="eastAsia"/>
                <w:sz w:val="28"/>
                <w:szCs w:val="28"/>
              </w:rPr>
              <w:t>住宿中心</w:t>
            </w:r>
          </w:p>
        </w:tc>
        <w:tc>
          <w:tcPr>
            <w:tcW w:w="4611" w:type="dxa"/>
            <w:vAlign w:val="center"/>
          </w:tcPr>
          <w:p w:rsidR="00E46205" w:rsidRDefault="00E46205" w:rsidP="00120C81">
            <w:pPr>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w:t>
            </w:r>
            <w:r w:rsidR="00F95422">
              <w:rPr>
                <w:rFonts w:ascii="宋体" w:hAnsi="宋体" w:hint="eastAsia"/>
                <w:sz w:val="24"/>
              </w:rPr>
              <w:t>对区域住户的卫生、用电等检查</w:t>
            </w:r>
            <w:r>
              <w:rPr>
                <w:rFonts w:ascii="宋体" w:hAnsi="宋体" w:cs="宋体" w:hint="eastAsia"/>
                <w:sz w:val="24"/>
                <w:szCs w:val="24"/>
              </w:rPr>
              <w:t>；</w:t>
            </w:r>
          </w:p>
          <w:p w:rsidR="00E46205" w:rsidRDefault="00E46205" w:rsidP="00120C81">
            <w:pPr>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w:t>
            </w:r>
            <w:r w:rsidR="00F95422">
              <w:rPr>
                <w:rFonts w:ascii="宋体" w:hAnsi="宋体" w:hint="eastAsia"/>
                <w:sz w:val="24"/>
              </w:rPr>
              <w:t>办理留学生、外教退房手续</w:t>
            </w:r>
            <w:r>
              <w:rPr>
                <w:rFonts w:ascii="宋体" w:hAnsi="宋体" w:cs="宋体" w:hint="eastAsia"/>
                <w:sz w:val="24"/>
                <w:szCs w:val="24"/>
              </w:rPr>
              <w:t>；</w:t>
            </w:r>
          </w:p>
          <w:p w:rsidR="00E46205" w:rsidRPr="00837D25" w:rsidRDefault="00E46205" w:rsidP="00120C81">
            <w:pPr>
              <w:spacing w:line="480" w:lineRule="exact"/>
              <w:ind w:firstLineChars="200" w:firstLine="480"/>
              <w:rPr>
                <w:rFonts w:ascii="宋体"/>
                <w:sz w:val="24"/>
                <w:szCs w:val="24"/>
              </w:rPr>
            </w:pPr>
            <w:r>
              <w:rPr>
                <w:rFonts w:ascii="宋体" w:cs="宋体"/>
                <w:sz w:val="24"/>
                <w:szCs w:val="24"/>
              </w:rPr>
              <w:t>3</w:t>
            </w:r>
            <w:r>
              <w:rPr>
                <w:rFonts w:ascii="宋体" w:cs="宋体" w:hint="eastAsia"/>
                <w:sz w:val="24"/>
                <w:szCs w:val="24"/>
              </w:rPr>
              <w:t>、</w:t>
            </w:r>
            <w:r w:rsidR="00F95422">
              <w:rPr>
                <w:rFonts w:ascii="宋体" w:hAnsi="宋体" w:hint="eastAsia"/>
                <w:sz w:val="24"/>
              </w:rPr>
              <w:t>做好其他工作的正常保障</w:t>
            </w:r>
            <w:r>
              <w:rPr>
                <w:rFonts w:ascii="宋体" w:hAnsi="宋体" w:cs="宋体" w:hint="eastAsia"/>
                <w:sz w:val="24"/>
                <w:szCs w:val="24"/>
              </w:rPr>
              <w:t>。</w:t>
            </w:r>
          </w:p>
        </w:tc>
        <w:tc>
          <w:tcPr>
            <w:tcW w:w="4612" w:type="dxa"/>
            <w:vAlign w:val="center"/>
          </w:tcPr>
          <w:p w:rsidR="00F95422" w:rsidRDefault="00F95422" w:rsidP="00F95422">
            <w:pPr>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、做好防汛应急预案落实工作；</w:t>
            </w:r>
          </w:p>
          <w:p w:rsidR="00F95422" w:rsidRDefault="00F95422" w:rsidP="00F95422">
            <w:pPr>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、认真做好房间巡查，督导住宿人员落实安全制度；</w:t>
            </w:r>
          </w:p>
          <w:p w:rsidR="00E46205" w:rsidRPr="00837D25" w:rsidRDefault="00F95422" w:rsidP="00F95422">
            <w:pPr>
              <w:spacing w:line="480" w:lineRule="exact"/>
              <w:ind w:firstLineChars="200" w:firstLine="480"/>
              <w:rPr>
                <w:rFonts w:ascii="宋体"/>
                <w:sz w:val="24"/>
                <w:szCs w:val="24"/>
              </w:rPr>
            </w:pPr>
            <w:r>
              <w:rPr>
                <w:rFonts w:ascii="宋体" w:cs="宋体"/>
                <w:sz w:val="24"/>
                <w:szCs w:val="24"/>
              </w:rPr>
              <w:t>3</w:t>
            </w:r>
            <w:r>
              <w:rPr>
                <w:rFonts w:ascii="宋体" w:cs="宋体" w:hint="eastAsia"/>
                <w:sz w:val="24"/>
                <w:szCs w:val="24"/>
              </w:rPr>
              <w:t>、</w:t>
            </w:r>
            <w:r>
              <w:rPr>
                <w:rFonts w:ascii="宋体" w:hAnsi="宋体" w:cs="宋体" w:hint="eastAsia"/>
                <w:sz w:val="24"/>
                <w:szCs w:val="24"/>
              </w:rPr>
              <w:t>对部分房间搬迁和清理、粉刷。</w:t>
            </w:r>
          </w:p>
        </w:tc>
      </w:tr>
    </w:tbl>
    <w:p w:rsidR="00E46205" w:rsidRDefault="00E46205"/>
    <w:sectPr w:rsidR="00E46205" w:rsidSect="001B719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C7A" w:rsidRDefault="00E83C7A" w:rsidP="000648EB">
      <w:r>
        <w:separator/>
      </w:r>
    </w:p>
  </w:endnote>
  <w:endnote w:type="continuationSeparator" w:id="1">
    <w:p w:rsidR="00E83C7A" w:rsidRDefault="00E83C7A" w:rsidP="00064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C7A" w:rsidRDefault="00E83C7A" w:rsidP="000648EB">
      <w:r>
        <w:separator/>
      </w:r>
    </w:p>
  </w:footnote>
  <w:footnote w:type="continuationSeparator" w:id="1">
    <w:p w:rsidR="00E83C7A" w:rsidRDefault="00E83C7A" w:rsidP="00064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90B55"/>
    <w:multiLevelType w:val="singleLevel"/>
    <w:tmpl w:val="8E390B55"/>
    <w:lvl w:ilvl="0">
      <w:start w:val="1"/>
      <w:numFmt w:val="decimal"/>
      <w:suff w:val="nothing"/>
      <w:lvlText w:val="%1、"/>
      <w:lvlJc w:val="left"/>
    </w:lvl>
  </w:abstractNum>
  <w:abstractNum w:abstractNumId="1">
    <w:nsid w:val="00000001"/>
    <w:multiLevelType w:val="singleLevel"/>
    <w:tmpl w:val="B96693EB"/>
    <w:lvl w:ilvl="0">
      <w:start w:val="1"/>
      <w:numFmt w:val="decimal"/>
      <w:suff w:val="nothing"/>
      <w:lvlText w:val="%1、"/>
      <w:lvlJc w:val="left"/>
    </w:lvl>
  </w:abstractNum>
  <w:abstractNum w:abstractNumId="2">
    <w:nsid w:val="00000002"/>
    <w:multiLevelType w:val="singleLevel"/>
    <w:tmpl w:val="5697075D"/>
    <w:lvl w:ilvl="0">
      <w:start w:val="1"/>
      <w:numFmt w:val="decimal"/>
      <w:suff w:val="nothing"/>
      <w:lvlText w:val="%1、"/>
      <w:lvlJc w:val="left"/>
    </w:lvl>
  </w:abstractNum>
  <w:abstractNum w:abstractNumId="3">
    <w:nsid w:val="00000003"/>
    <w:multiLevelType w:val="hybridMultilevel"/>
    <w:tmpl w:val="F99A3F10"/>
    <w:lvl w:ilvl="0" w:tplc="5697075D">
      <w:start w:val="1"/>
      <w:numFmt w:val="decimal"/>
      <w:suff w:val="nothing"/>
      <w:lvlText w:val="%1、"/>
      <w:lvlJc w:val="left"/>
    </w:lvl>
    <w:lvl w:ilvl="1" w:tplc="04090019">
      <w:start w:val="1"/>
      <w:numFmt w:val="lowerLetter"/>
      <w:lvlText w:val="%2)"/>
      <w:lvlJc w:val="left"/>
      <w:pPr>
        <w:tabs>
          <w:tab w:val="left" w:pos="840"/>
        </w:tabs>
        <w:ind w:left="840" w:hanging="420"/>
      </w:pPr>
    </w:lvl>
    <w:lvl w:ilvl="2" w:tplc="0409001B">
      <w:start w:val="1"/>
      <w:numFmt w:val="lowerRoman"/>
      <w:lvlText w:val="%3."/>
      <w:lvlJc w:val="right"/>
      <w:pPr>
        <w:tabs>
          <w:tab w:val="left" w:pos="1260"/>
        </w:tabs>
        <w:ind w:left="1260" w:hanging="420"/>
      </w:pPr>
    </w:lvl>
    <w:lvl w:ilvl="3" w:tplc="0409000F">
      <w:start w:val="1"/>
      <w:numFmt w:val="decimal"/>
      <w:lvlText w:val="%4."/>
      <w:lvlJc w:val="left"/>
      <w:pPr>
        <w:tabs>
          <w:tab w:val="left" w:pos="1680"/>
        </w:tabs>
        <w:ind w:left="1680" w:hanging="420"/>
      </w:pPr>
    </w:lvl>
    <w:lvl w:ilvl="4" w:tplc="04090019">
      <w:start w:val="1"/>
      <w:numFmt w:val="lowerLetter"/>
      <w:lvlText w:val="%5)"/>
      <w:lvlJc w:val="left"/>
      <w:pPr>
        <w:tabs>
          <w:tab w:val="left" w:pos="2100"/>
        </w:tabs>
        <w:ind w:left="2100" w:hanging="420"/>
      </w:pPr>
    </w:lvl>
    <w:lvl w:ilvl="5" w:tplc="0409001B">
      <w:start w:val="1"/>
      <w:numFmt w:val="lowerRoman"/>
      <w:lvlText w:val="%6."/>
      <w:lvlJc w:val="right"/>
      <w:pPr>
        <w:tabs>
          <w:tab w:val="left" w:pos="2520"/>
        </w:tabs>
        <w:ind w:left="2520" w:hanging="420"/>
      </w:pPr>
    </w:lvl>
    <w:lvl w:ilvl="6" w:tplc="0409000F">
      <w:start w:val="1"/>
      <w:numFmt w:val="decimal"/>
      <w:lvlText w:val="%7."/>
      <w:lvlJc w:val="left"/>
      <w:pPr>
        <w:tabs>
          <w:tab w:val="left" w:pos="2940"/>
        </w:tabs>
        <w:ind w:left="2940" w:hanging="420"/>
      </w:pPr>
    </w:lvl>
    <w:lvl w:ilvl="7" w:tplc="04090019">
      <w:start w:val="1"/>
      <w:numFmt w:val="lowerLetter"/>
      <w:lvlText w:val="%8)"/>
      <w:lvlJc w:val="left"/>
      <w:pPr>
        <w:tabs>
          <w:tab w:val="left" w:pos="3360"/>
        </w:tabs>
        <w:ind w:left="3360" w:hanging="420"/>
      </w:pPr>
    </w:lvl>
    <w:lvl w:ilvl="8" w:tplc="0409001B">
      <w:start w:val="1"/>
      <w:numFmt w:val="lowerRoman"/>
      <w:lvlText w:val="%9."/>
      <w:lvlJc w:val="right"/>
      <w:pPr>
        <w:tabs>
          <w:tab w:val="left" w:pos="3780"/>
        </w:tabs>
        <w:ind w:left="3780" w:hanging="420"/>
      </w:pPr>
    </w:lvl>
  </w:abstractNum>
  <w:abstractNum w:abstractNumId="4">
    <w:nsid w:val="00000004"/>
    <w:multiLevelType w:val="hybridMultilevel"/>
    <w:tmpl w:val="52D8B108"/>
    <w:lvl w:ilvl="0" w:tplc="D95ACB7E">
      <w:start w:val="4"/>
      <w:numFmt w:val="decimal"/>
      <w:lvlText w:val="%1、"/>
      <w:lvlJc w:val="left"/>
      <w:pPr>
        <w:tabs>
          <w:tab w:val="left" w:pos="720"/>
        </w:tabs>
        <w:ind w:left="720" w:hanging="720"/>
      </w:pPr>
      <w:rPr>
        <w:rFonts w:hint="default"/>
      </w:rPr>
    </w:lvl>
    <w:lvl w:ilvl="1" w:tplc="04090019">
      <w:start w:val="1"/>
      <w:numFmt w:val="lowerLetter"/>
      <w:lvlText w:val="%2)"/>
      <w:lvlJc w:val="left"/>
      <w:pPr>
        <w:tabs>
          <w:tab w:val="left" w:pos="840"/>
        </w:tabs>
        <w:ind w:left="840" w:hanging="420"/>
      </w:pPr>
    </w:lvl>
    <w:lvl w:ilvl="2" w:tplc="0409001B">
      <w:start w:val="1"/>
      <w:numFmt w:val="lowerRoman"/>
      <w:lvlText w:val="%3."/>
      <w:lvlJc w:val="right"/>
      <w:pPr>
        <w:tabs>
          <w:tab w:val="left" w:pos="1260"/>
        </w:tabs>
        <w:ind w:left="1260" w:hanging="420"/>
      </w:pPr>
    </w:lvl>
    <w:lvl w:ilvl="3" w:tplc="0409000F">
      <w:start w:val="1"/>
      <w:numFmt w:val="decimal"/>
      <w:lvlText w:val="%4."/>
      <w:lvlJc w:val="left"/>
      <w:pPr>
        <w:tabs>
          <w:tab w:val="left" w:pos="1680"/>
        </w:tabs>
        <w:ind w:left="1680" w:hanging="420"/>
      </w:pPr>
    </w:lvl>
    <w:lvl w:ilvl="4" w:tplc="04090019">
      <w:start w:val="1"/>
      <w:numFmt w:val="lowerLetter"/>
      <w:lvlText w:val="%5)"/>
      <w:lvlJc w:val="left"/>
      <w:pPr>
        <w:tabs>
          <w:tab w:val="left" w:pos="2100"/>
        </w:tabs>
        <w:ind w:left="2100" w:hanging="420"/>
      </w:pPr>
    </w:lvl>
    <w:lvl w:ilvl="5" w:tplc="0409001B">
      <w:start w:val="1"/>
      <w:numFmt w:val="lowerRoman"/>
      <w:lvlText w:val="%6."/>
      <w:lvlJc w:val="right"/>
      <w:pPr>
        <w:tabs>
          <w:tab w:val="left" w:pos="2520"/>
        </w:tabs>
        <w:ind w:left="2520" w:hanging="420"/>
      </w:pPr>
    </w:lvl>
    <w:lvl w:ilvl="6" w:tplc="0409000F">
      <w:start w:val="1"/>
      <w:numFmt w:val="decimal"/>
      <w:lvlText w:val="%7."/>
      <w:lvlJc w:val="left"/>
      <w:pPr>
        <w:tabs>
          <w:tab w:val="left" w:pos="2940"/>
        </w:tabs>
        <w:ind w:left="2940" w:hanging="420"/>
      </w:pPr>
    </w:lvl>
    <w:lvl w:ilvl="7" w:tplc="04090019">
      <w:start w:val="1"/>
      <w:numFmt w:val="lowerLetter"/>
      <w:lvlText w:val="%8)"/>
      <w:lvlJc w:val="left"/>
      <w:pPr>
        <w:tabs>
          <w:tab w:val="left" w:pos="3360"/>
        </w:tabs>
        <w:ind w:left="3360" w:hanging="420"/>
      </w:pPr>
    </w:lvl>
    <w:lvl w:ilvl="8" w:tplc="0409001B">
      <w:start w:val="1"/>
      <w:numFmt w:val="lowerRoman"/>
      <w:lvlText w:val="%9."/>
      <w:lvlJc w:val="right"/>
      <w:pPr>
        <w:tabs>
          <w:tab w:val="left" w:pos="3780"/>
        </w:tabs>
        <w:ind w:left="3780" w:hanging="420"/>
      </w:pPr>
    </w:lvl>
  </w:abstractNum>
  <w:abstractNum w:abstractNumId="5">
    <w:nsid w:val="00000005"/>
    <w:multiLevelType w:val="hybridMultilevel"/>
    <w:tmpl w:val="29BA3070"/>
    <w:lvl w:ilvl="0" w:tplc="5697075D">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6">
    <w:nsid w:val="00000006"/>
    <w:multiLevelType w:val="hybridMultilevel"/>
    <w:tmpl w:val="AEB00480"/>
    <w:lvl w:ilvl="0" w:tplc="888AAECE">
      <w:start w:val="1"/>
      <w:numFmt w:val="decimal"/>
      <w:lvlText w:val="%1、"/>
      <w:lvlJc w:val="left"/>
      <w:pPr>
        <w:tabs>
          <w:tab w:val="left" w:pos="1160"/>
        </w:tabs>
        <w:ind w:left="1160" w:hanging="720"/>
      </w:pPr>
      <w:rPr>
        <w:rFonts w:hint="default"/>
      </w:rPr>
    </w:lvl>
    <w:lvl w:ilvl="1" w:tplc="04090019">
      <w:start w:val="1"/>
      <w:numFmt w:val="lowerLetter"/>
      <w:lvlText w:val="%2)"/>
      <w:lvlJc w:val="left"/>
      <w:pPr>
        <w:tabs>
          <w:tab w:val="left" w:pos="1280"/>
        </w:tabs>
        <w:ind w:left="1280" w:hanging="420"/>
      </w:pPr>
    </w:lvl>
    <w:lvl w:ilvl="2" w:tplc="0409001B">
      <w:start w:val="1"/>
      <w:numFmt w:val="lowerRoman"/>
      <w:lvlText w:val="%3."/>
      <w:lvlJc w:val="right"/>
      <w:pPr>
        <w:tabs>
          <w:tab w:val="left" w:pos="1700"/>
        </w:tabs>
        <w:ind w:left="1700" w:hanging="420"/>
      </w:pPr>
    </w:lvl>
    <w:lvl w:ilvl="3" w:tplc="0409000F">
      <w:start w:val="1"/>
      <w:numFmt w:val="decimal"/>
      <w:lvlText w:val="%4."/>
      <w:lvlJc w:val="left"/>
      <w:pPr>
        <w:tabs>
          <w:tab w:val="left" w:pos="2120"/>
        </w:tabs>
        <w:ind w:left="2120" w:hanging="420"/>
      </w:pPr>
    </w:lvl>
    <w:lvl w:ilvl="4" w:tplc="04090019">
      <w:start w:val="1"/>
      <w:numFmt w:val="lowerLetter"/>
      <w:lvlText w:val="%5)"/>
      <w:lvlJc w:val="left"/>
      <w:pPr>
        <w:tabs>
          <w:tab w:val="left" w:pos="2540"/>
        </w:tabs>
        <w:ind w:left="2540" w:hanging="420"/>
      </w:pPr>
    </w:lvl>
    <w:lvl w:ilvl="5" w:tplc="0409001B">
      <w:start w:val="1"/>
      <w:numFmt w:val="lowerRoman"/>
      <w:lvlText w:val="%6."/>
      <w:lvlJc w:val="right"/>
      <w:pPr>
        <w:tabs>
          <w:tab w:val="left" w:pos="2960"/>
        </w:tabs>
        <w:ind w:left="2960" w:hanging="420"/>
      </w:pPr>
    </w:lvl>
    <w:lvl w:ilvl="6" w:tplc="0409000F">
      <w:start w:val="1"/>
      <w:numFmt w:val="decimal"/>
      <w:lvlText w:val="%7."/>
      <w:lvlJc w:val="left"/>
      <w:pPr>
        <w:tabs>
          <w:tab w:val="left" w:pos="3380"/>
        </w:tabs>
        <w:ind w:left="3380" w:hanging="420"/>
      </w:pPr>
    </w:lvl>
    <w:lvl w:ilvl="7" w:tplc="04090019">
      <w:start w:val="1"/>
      <w:numFmt w:val="lowerLetter"/>
      <w:lvlText w:val="%8)"/>
      <w:lvlJc w:val="left"/>
      <w:pPr>
        <w:tabs>
          <w:tab w:val="left" w:pos="3800"/>
        </w:tabs>
        <w:ind w:left="3800" w:hanging="420"/>
      </w:pPr>
    </w:lvl>
    <w:lvl w:ilvl="8" w:tplc="0409001B">
      <w:start w:val="1"/>
      <w:numFmt w:val="lowerRoman"/>
      <w:lvlText w:val="%9."/>
      <w:lvlJc w:val="right"/>
      <w:pPr>
        <w:tabs>
          <w:tab w:val="left" w:pos="4220"/>
        </w:tabs>
        <w:ind w:left="4220" w:hanging="420"/>
      </w:pPr>
    </w:lvl>
  </w:abstractNum>
  <w:abstractNum w:abstractNumId="7">
    <w:nsid w:val="00000007"/>
    <w:multiLevelType w:val="hybridMultilevel"/>
    <w:tmpl w:val="4A12E6DC"/>
    <w:lvl w:ilvl="0" w:tplc="5697075D">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8">
    <w:nsid w:val="00000008"/>
    <w:multiLevelType w:val="singleLevel"/>
    <w:tmpl w:val="B96693EB"/>
    <w:lvl w:ilvl="0">
      <w:start w:val="1"/>
      <w:numFmt w:val="decimal"/>
      <w:suff w:val="nothing"/>
      <w:lvlText w:val="%1、"/>
      <w:lvlJc w:val="left"/>
    </w:lvl>
  </w:abstractNum>
  <w:abstractNum w:abstractNumId="9">
    <w:nsid w:val="00000009"/>
    <w:multiLevelType w:val="hybridMultilevel"/>
    <w:tmpl w:val="7206F006"/>
    <w:lvl w:ilvl="0" w:tplc="5697075D">
      <w:start w:val="1"/>
      <w:numFmt w:val="decimal"/>
      <w:suff w:val="nothing"/>
      <w:lvlText w:val="%1、"/>
      <w:lvlJc w:val="left"/>
    </w:lvl>
    <w:lvl w:ilvl="1" w:tplc="04090019">
      <w:start w:val="1"/>
      <w:numFmt w:val="lowerLetter"/>
      <w:lvlText w:val="%2)"/>
      <w:lvlJc w:val="left"/>
      <w:pPr>
        <w:tabs>
          <w:tab w:val="left" w:pos="840"/>
        </w:tabs>
        <w:ind w:left="840" w:hanging="420"/>
      </w:pPr>
    </w:lvl>
    <w:lvl w:ilvl="2" w:tplc="0409001B">
      <w:start w:val="1"/>
      <w:numFmt w:val="lowerRoman"/>
      <w:lvlText w:val="%3."/>
      <w:lvlJc w:val="right"/>
      <w:pPr>
        <w:tabs>
          <w:tab w:val="left" w:pos="1260"/>
        </w:tabs>
        <w:ind w:left="1260" w:hanging="420"/>
      </w:pPr>
    </w:lvl>
    <w:lvl w:ilvl="3" w:tplc="0409000F">
      <w:start w:val="1"/>
      <w:numFmt w:val="decimal"/>
      <w:lvlText w:val="%4."/>
      <w:lvlJc w:val="left"/>
      <w:pPr>
        <w:tabs>
          <w:tab w:val="left" w:pos="1680"/>
        </w:tabs>
        <w:ind w:left="1680" w:hanging="420"/>
      </w:pPr>
    </w:lvl>
    <w:lvl w:ilvl="4" w:tplc="04090019">
      <w:start w:val="1"/>
      <w:numFmt w:val="lowerLetter"/>
      <w:lvlText w:val="%5)"/>
      <w:lvlJc w:val="left"/>
      <w:pPr>
        <w:tabs>
          <w:tab w:val="left" w:pos="2100"/>
        </w:tabs>
        <w:ind w:left="2100" w:hanging="420"/>
      </w:pPr>
    </w:lvl>
    <w:lvl w:ilvl="5" w:tplc="0409001B">
      <w:start w:val="1"/>
      <w:numFmt w:val="lowerRoman"/>
      <w:lvlText w:val="%6."/>
      <w:lvlJc w:val="right"/>
      <w:pPr>
        <w:tabs>
          <w:tab w:val="left" w:pos="2520"/>
        </w:tabs>
        <w:ind w:left="2520" w:hanging="420"/>
      </w:pPr>
    </w:lvl>
    <w:lvl w:ilvl="6" w:tplc="0409000F">
      <w:start w:val="1"/>
      <w:numFmt w:val="decimal"/>
      <w:lvlText w:val="%7."/>
      <w:lvlJc w:val="left"/>
      <w:pPr>
        <w:tabs>
          <w:tab w:val="left" w:pos="2940"/>
        </w:tabs>
        <w:ind w:left="2940" w:hanging="420"/>
      </w:pPr>
    </w:lvl>
    <w:lvl w:ilvl="7" w:tplc="04090019">
      <w:start w:val="1"/>
      <w:numFmt w:val="lowerLetter"/>
      <w:lvlText w:val="%8)"/>
      <w:lvlJc w:val="left"/>
      <w:pPr>
        <w:tabs>
          <w:tab w:val="left" w:pos="3360"/>
        </w:tabs>
        <w:ind w:left="3360" w:hanging="420"/>
      </w:pPr>
    </w:lvl>
    <w:lvl w:ilvl="8" w:tplc="0409001B">
      <w:start w:val="1"/>
      <w:numFmt w:val="lowerRoman"/>
      <w:lvlText w:val="%9."/>
      <w:lvlJc w:val="right"/>
      <w:pPr>
        <w:tabs>
          <w:tab w:val="left" w:pos="3780"/>
        </w:tabs>
        <w:ind w:left="3780" w:hanging="420"/>
      </w:pPr>
    </w:lvl>
  </w:abstractNum>
  <w:abstractNum w:abstractNumId="10">
    <w:nsid w:val="0000000A"/>
    <w:multiLevelType w:val="multilevel"/>
    <w:tmpl w:val="FFE6E3EE"/>
    <w:lvl w:ilvl="0">
      <w:start w:val="1"/>
      <w:numFmt w:val="decimal"/>
      <w:suff w:val="nothing"/>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0B"/>
    <w:multiLevelType w:val="hybridMultilevel"/>
    <w:tmpl w:val="083AD7C8"/>
    <w:lvl w:ilvl="0" w:tplc="C0A045C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0000000C"/>
    <w:multiLevelType w:val="hybridMultilevel"/>
    <w:tmpl w:val="B26C6D70"/>
    <w:lvl w:ilvl="0" w:tplc="5697075D">
      <w:start w:val="1"/>
      <w:numFmt w:val="decimal"/>
      <w:suff w:val="nothing"/>
      <w:lvlText w:val="%1、"/>
      <w:lvlJc w:val="left"/>
    </w:lvl>
    <w:lvl w:ilvl="1" w:tplc="04090019">
      <w:start w:val="1"/>
      <w:numFmt w:val="lowerLetter"/>
      <w:lvlText w:val="%2)"/>
      <w:lvlJc w:val="left"/>
      <w:pPr>
        <w:tabs>
          <w:tab w:val="left" w:pos="1260"/>
        </w:tabs>
        <w:ind w:left="1260" w:hanging="420"/>
      </w:pPr>
    </w:lvl>
    <w:lvl w:ilvl="2" w:tplc="0409001B">
      <w:start w:val="1"/>
      <w:numFmt w:val="lowerRoman"/>
      <w:lvlText w:val="%3."/>
      <w:lvlJc w:val="right"/>
      <w:pPr>
        <w:tabs>
          <w:tab w:val="left" w:pos="1680"/>
        </w:tabs>
        <w:ind w:left="1680" w:hanging="420"/>
      </w:pPr>
    </w:lvl>
    <w:lvl w:ilvl="3" w:tplc="0409000F">
      <w:start w:val="1"/>
      <w:numFmt w:val="decimal"/>
      <w:lvlText w:val="%4."/>
      <w:lvlJc w:val="left"/>
      <w:pPr>
        <w:tabs>
          <w:tab w:val="left" w:pos="2100"/>
        </w:tabs>
        <w:ind w:left="2100" w:hanging="420"/>
      </w:pPr>
    </w:lvl>
    <w:lvl w:ilvl="4" w:tplc="04090019">
      <w:start w:val="1"/>
      <w:numFmt w:val="lowerLetter"/>
      <w:lvlText w:val="%5)"/>
      <w:lvlJc w:val="left"/>
      <w:pPr>
        <w:tabs>
          <w:tab w:val="left" w:pos="2520"/>
        </w:tabs>
        <w:ind w:left="2520" w:hanging="420"/>
      </w:pPr>
    </w:lvl>
    <w:lvl w:ilvl="5" w:tplc="0409001B">
      <w:start w:val="1"/>
      <w:numFmt w:val="lowerRoman"/>
      <w:lvlText w:val="%6."/>
      <w:lvlJc w:val="right"/>
      <w:pPr>
        <w:tabs>
          <w:tab w:val="left" w:pos="2940"/>
        </w:tabs>
        <w:ind w:left="2940" w:hanging="420"/>
      </w:pPr>
    </w:lvl>
    <w:lvl w:ilvl="6" w:tplc="0409000F">
      <w:start w:val="1"/>
      <w:numFmt w:val="decimal"/>
      <w:lvlText w:val="%7."/>
      <w:lvlJc w:val="left"/>
      <w:pPr>
        <w:tabs>
          <w:tab w:val="left" w:pos="3360"/>
        </w:tabs>
        <w:ind w:left="3360" w:hanging="420"/>
      </w:pPr>
    </w:lvl>
    <w:lvl w:ilvl="7" w:tplc="04090019">
      <w:start w:val="1"/>
      <w:numFmt w:val="lowerLetter"/>
      <w:lvlText w:val="%8)"/>
      <w:lvlJc w:val="left"/>
      <w:pPr>
        <w:tabs>
          <w:tab w:val="left" w:pos="3780"/>
        </w:tabs>
        <w:ind w:left="3780" w:hanging="420"/>
      </w:pPr>
    </w:lvl>
    <w:lvl w:ilvl="8" w:tplc="0409001B">
      <w:start w:val="1"/>
      <w:numFmt w:val="lowerRoman"/>
      <w:lvlText w:val="%9."/>
      <w:lvlJc w:val="right"/>
      <w:pPr>
        <w:tabs>
          <w:tab w:val="left" w:pos="4200"/>
        </w:tabs>
        <w:ind w:left="4200" w:hanging="420"/>
      </w:pPr>
    </w:lvl>
  </w:abstractNum>
  <w:abstractNum w:abstractNumId="13">
    <w:nsid w:val="0000000D"/>
    <w:multiLevelType w:val="multilevel"/>
    <w:tmpl w:val="C7F0F386"/>
    <w:lvl w:ilvl="0">
      <w:start w:val="1"/>
      <w:numFmt w:val="decimal"/>
      <w:lvlText w:val="%1、"/>
      <w:lvlJc w:val="left"/>
      <w:pPr>
        <w:tabs>
          <w:tab w:val="left" w:pos="780"/>
        </w:tabs>
        <w:ind w:left="780" w:hanging="360"/>
      </w:pPr>
      <w:rPr>
        <w:rFonts w:ascii="Times New Roman" w:hAnsi="Times New Roman" w:hint="default"/>
      </w:rPr>
    </w:lvl>
    <w:lvl w:ilvl="1">
      <w:start w:val="1"/>
      <w:numFmt w:val="lowerLetter"/>
      <w:lvlText w:val="%2)"/>
      <w:lvlJc w:val="left"/>
      <w:pPr>
        <w:tabs>
          <w:tab w:val="left" w:pos="1260"/>
        </w:tabs>
        <w:ind w:left="1260" w:hanging="420"/>
      </w:pPr>
      <w:rPr>
        <w:rFonts w:ascii="Times New Roman" w:hAnsi="Times New Roman" w:hint="default"/>
      </w:rPr>
    </w:lvl>
    <w:lvl w:ilvl="2">
      <w:start w:val="1"/>
      <w:numFmt w:val="lowerRoman"/>
      <w:lvlText w:val="%3."/>
      <w:lvlJc w:val="right"/>
      <w:pPr>
        <w:tabs>
          <w:tab w:val="left" w:pos="1680"/>
        </w:tabs>
        <w:ind w:left="1680" w:hanging="420"/>
      </w:pPr>
      <w:rPr>
        <w:rFonts w:ascii="Times New Roman" w:hAnsi="Times New Roman" w:hint="default"/>
      </w:rPr>
    </w:lvl>
    <w:lvl w:ilvl="3">
      <w:start w:val="1"/>
      <w:numFmt w:val="decimal"/>
      <w:lvlText w:val="%4."/>
      <w:lvlJc w:val="left"/>
      <w:pPr>
        <w:tabs>
          <w:tab w:val="left" w:pos="2100"/>
        </w:tabs>
        <w:ind w:left="2100" w:hanging="420"/>
      </w:pPr>
      <w:rPr>
        <w:rFonts w:ascii="Times New Roman" w:hAnsi="Times New Roman" w:hint="default"/>
      </w:rPr>
    </w:lvl>
    <w:lvl w:ilvl="4">
      <w:start w:val="1"/>
      <w:numFmt w:val="lowerLetter"/>
      <w:lvlText w:val="%5)"/>
      <w:lvlJc w:val="left"/>
      <w:pPr>
        <w:tabs>
          <w:tab w:val="left" w:pos="2520"/>
        </w:tabs>
        <w:ind w:left="2520" w:hanging="420"/>
      </w:pPr>
      <w:rPr>
        <w:rFonts w:ascii="Times New Roman" w:hAnsi="Times New Roman" w:hint="default"/>
      </w:rPr>
    </w:lvl>
    <w:lvl w:ilvl="5">
      <w:start w:val="1"/>
      <w:numFmt w:val="lowerRoman"/>
      <w:lvlText w:val="%6."/>
      <w:lvlJc w:val="right"/>
      <w:pPr>
        <w:tabs>
          <w:tab w:val="left" w:pos="2940"/>
        </w:tabs>
        <w:ind w:left="2940" w:hanging="420"/>
      </w:pPr>
      <w:rPr>
        <w:rFonts w:ascii="Times New Roman" w:hAnsi="Times New Roman" w:hint="default"/>
      </w:rPr>
    </w:lvl>
    <w:lvl w:ilvl="6">
      <w:start w:val="1"/>
      <w:numFmt w:val="decimal"/>
      <w:lvlText w:val="%7."/>
      <w:lvlJc w:val="left"/>
      <w:pPr>
        <w:tabs>
          <w:tab w:val="left" w:pos="3360"/>
        </w:tabs>
        <w:ind w:left="3360" w:hanging="420"/>
      </w:pPr>
      <w:rPr>
        <w:rFonts w:ascii="Times New Roman" w:hAnsi="Times New Roman" w:hint="default"/>
      </w:rPr>
    </w:lvl>
    <w:lvl w:ilvl="7">
      <w:start w:val="1"/>
      <w:numFmt w:val="lowerLetter"/>
      <w:lvlText w:val="%8)"/>
      <w:lvlJc w:val="left"/>
      <w:pPr>
        <w:tabs>
          <w:tab w:val="left" w:pos="3780"/>
        </w:tabs>
        <w:ind w:left="3780" w:hanging="420"/>
      </w:pPr>
      <w:rPr>
        <w:rFonts w:ascii="Times New Roman" w:hAnsi="Times New Roman" w:hint="default"/>
      </w:rPr>
    </w:lvl>
    <w:lvl w:ilvl="8">
      <w:start w:val="1"/>
      <w:numFmt w:val="lowerRoman"/>
      <w:lvlText w:val="%9."/>
      <w:lvlJc w:val="right"/>
      <w:pPr>
        <w:tabs>
          <w:tab w:val="left" w:pos="4200"/>
        </w:tabs>
        <w:ind w:left="4200" w:hanging="420"/>
      </w:pPr>
      <w:rPr>
        <w:rFonts w:ascii="Times New Roman" w:hAnsi="Times New Roman" w:hint="default"/>
      </w:rPr>
    </w:lvl>
  </w:abstractNum>
  <w:abstractNum w:abstractNumId="14">
    <w:nsid w:val="0000000E"/>
    <w:multiLevelType w:val="multilevel"/>
    <w:tmpl w:val="B26C6D70"/>
    <w:lvl w:ilvl="0">
      <w:start w:val="1"/>
      <w:numFmt w:val="decimal"/>
      <w:suff w:val="nothing"/>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0000000F"/>
    <w:multiLevelType w:val="hybridMultilevel"/>
    <w:tmpl w:val="FFE6E3EE"/>
    <w:lvl w:ilvl="0" w:tplc="5697075D">
      <w:start w:val="1"/>
      <w:numFmt w:val="decimal"/>
      <w:suff w:val="nothing"/>
      <w:lvlText w:val="%1、"/>
      <w:lvlJc w:val="left"/>
    </w:lvl>
    <w:lvl w:ilvl="1" w:tplc="04090019">
      <w:start w:val="1"/>
      <w:numFmt w:val="lowerLetter"/>
      <w:lvlText w:val="%2)"/>
      <w:lvlJc w:val="left"/>
      <w:pPr>
        <w:tabs>
          <w:tab w:val="left" w:pos="840"/>
        </w:tabs>
        <w:ind w:left="840" w:hanging="420"/>
      </w:pPr>
    </w:lvl>
    <w:lvl w:ilvl="2" w:tplc="0409001B">
      <w:start w:val="1"/>
      <w:numFmt w:val="lowerRoman"/>
      <w:lvlText w:val="%3."/>
      <w:lvlJc w:val="right"/>
      <w:pPr>
        <w:tabs>
          <w:tab w:val="left" w:pos="1260"/>
        </w:tabs>
        <w:ind w:left="1260" w:hanging="420"/>
      </w:pPr>
    </w:lvl>
    <w:lvl w:ilvl="3" w:tplc="0409000F">
      <w:start w:val="1"/>
      <w:numFmt w:val="decimal"/>
      <w:lvlText w:val="%4."/>
      <w:lvlJc w:val="left"/>
      <w:pPr>
        <w:tabs>
          <w:tab w:val="left" w:pos="1680"/>
        </w:tabs>
        <w:ind w:left="1680" w:hanging="420"/>
      </w:pPr>
    </w:lvl>
    <w:lvl w:ilvl="4" w:tplc="04090019">
      <w:start w:val="1"/>
      <w:numFmt w:val="lowerLetter"/>
      <w:lvlText w:val="%5)"/>
      <w:lvlJc w:val="left"/>
      <w:pPr>
        <w:tabs>
          <w:tab w:val="left" w:pos="2100"/>
        </w:tabs>
        <w:ind w:left="2100" w:hanging="420"/>
      </w:pPr>
    </w:lvl>
    <w:lvl w:ilvl="5" w:tplc="0409001B">
      <w:start w:val="1"/>
      <w:numFmt w:val="lowerRoman"/>
      <w:lvlText w:val="%6."/>
      <w:lvlJc w:val="right"/>
      <w:pPr>
        <w:tabs>
          <w:tab w:val="left" w:pos="2520"/>
        </w:tabs>
        <w:ind w:left="2520" w:hanging="420"/>
      </w:pPr>
    </w:lvl>
    <w:lvl w:ilvl="6" w:tplc="0409000F">
      <w:start w:val="1"/>
      <w:numFmt w:val="decimal"/>
      <w:lvlText w:val="%7."/>
      <w:lvlJc w:val="left"/>
      <w:pPr>
        <w:tabs>
          <w:tab w:val="left" w:pos="2940"/>
        </w:tabs>
        <w:ind w:left="2940" w:hanging="420"/>
      </w:pPr>
    </w:lvl>
    <w:lvl w:ilvl="7" w:tplc="04090019">
      <w:start w:val="1"/>
      <w:numFmt w:val="lowerLetter"/>
      <w:lvlText w:val="%8)"/>
      <w:lvlJc w:val="left"/>
      <w:pPr>
        <w:tabs>
          <w:tab w:val="left" w:pos="3360"/>
        </w:tabs>
        <w:ind w:left="3360" w:hanging="420"/>
      </w:pPr>
    </w:lvl>
    <w:lvl w:ilvl="8" w:tplc="0409001B">
      <w:start w:val="1"/>
      <w:numFmt w:val="lowerRoman"/>
      <w:lvlText w:val="%9."/>
      <w:lvlJc w:val="right"/>
      <w:pPr>
        <w:tabs>
          <w:tab w:val="left" w:pos="3780"/>
        </w:tabs>
        <w:ind w:left="3780" w:hanging="420"/>
      </w:pPr>
    </w:lvl>
  </w:abstractNum>
  <w:abstractNum w:abstractNumId="16">
    <w:nsid w:val="00000010"/>
    <w:multiLevelType w:val="multilevel"/>
    <w:tmpl w:val="F99A3F10"/>
    <w:lvl w:ilvl="0">
      <w:start w:val="1"/>
      <w:numFmt w:val="decimal"/>
      <w:suff w:val="nothing"/>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00000011"/>
    <w:multiLevelType w:val="singleLevel"/>
    <w:tmpl w:val="5697075D"/>
    <w:lvl w:ilvl="0">
      <w:start w:val="1"/>
      <w:numFmt w:val="decimal"/>
      <w:suff w:val="nothing"/>
      <w:lvlText w:val="%1、"/>
      <w:lvlJc w:val="left"/>
    </w:lvl>
  </w:abstractNum>
  <w:abstractNum w:abstractNumId="18">
    <w:nsid w:val="00000012"/>
    <w:multiLevelType w:val="singleLevel"/>
    <w:tmpl w:val="58378DCC"/>
    <w:lvl w:ilvl="0">
      <w:start w:val="3"/>
      <w:numFmt w:val="decimal"/>
      <w:suff w:val="nothing"/>
      <w:lvlText w:val="%1."/>
      <w:lvlJc w:val="left"/>
    </w:lvl>
  </w:abstractNum>
  <w:abstractNum w:abstractNumId="19">
    <w:nsid w:val="00000013"/>
    <w:multiLevelType w:val="singleLevel"/>
    <w:tmpl w:val="58A6A728"/>
    <w:lvl w:ilvl="0">
      <w:start w:val="1"/>
      <w:numFmt w:val="decimal"/>
      <w:suff w:val="nothing"/>
      <w:lvlText w:val="%1、"/>
      <w:lvlJc w:val="left"/>
    </w:lvl>
  </w:abstractNum>
  <w:abstractNum w:abstractNumId="20">
    <w:nsid w:val="00000014"/>
    <w:multiLevelType w:val="singleLevel"/>
    <w:tmpl w:val="58B922E1"/>
    <w:lvl w:ilvl="0">
      <w:start w:val="1"/>
      <w:numFmt w:val="decimal"/>
      <w:suff w:val="nothing"/>
      <w:lvlText w:val="%1."/>
      <w:lvlJc w:val="left"/>
    </w:lvl>
  </w:abstractNum>
  <w:abstractNum w:abstractNumId="21">
    <w:nsid w:val="00000015"/>
    <w:multiLevelType w:val="singleLevel"/>
    <w:tmpl w:val="58C254EC"/>
    <w:lvl w:ilvl="0">
      <w:start w:val="1"/>
      <w:numFmt w:val="decimal"/>
      <w:suff w:val="nothing"/>
      <w:lvlText w:val="%1、"/>
      <w:lvlJc w:val="left"/>
    </w:lvl>
  </w:abstractNum>
  <w:abstractNum w:abstractNumId="22">
    <w:nsid w:val="00000016"/>
    <w:multiLevelType w:val="singleLevel"/>
    <w:tmpl w:val="58CB8F23"/>
    <w:lvl w:ilvl="0">
      <w:start w:val="1"/>
      <w:numFmt w:val="decimal"/>
      <w:suff w:val="nothing"/>
      <w:lvlText w:val="%1."/>
      <w:lvlJc w:val="left"/>
    </w:lvl>
  </w:abstractNum>
  <w:abstractNum w:abstractNumId="23">
    <w:nsid w:val="00000017"/>
    <w:multiLevelType w:val="singleLevel"/>
    <w:tmpl w:val="58CBA092"/>
    <w:lvl w:ilvl="0">
      <w:start w:val="1"/>
      <w:numFmt w:val="decimal"/>
      <w:suff w:val="nothing"/>
      <w:lvlText w:val="%1、"/>
      <w:lvlJc w:val="left"/>
    </w:lvl>
  </w:abstractNum>
  <w:abstractNum w:abstractNumId="24">
    <w:nsid w:val="00000018"/>
    <w:multiLevelType w:val="singleLevel"/>
    <w:tmpl w:val="58F07B1B"/>
    <w:lvl w:ilvl="0">
      <w:start w:val="1"/>
      <w:numFmt w:val="decimal"/>
      <w:suff w:val="nothing"/>
      <w:lvlText w:val="%1."/>
      <w:lvlJc w:val="left"/>
    </w:lvl>
  </w:abstractNum>
  <w:abstractNum w:abstractNumId="25">
    <w:nsid w:val="00000019"/>
    <w:multiLevelType w:val="singleLevel"/>
    <w:tmpl w:val="590C48B8"/>
    <w:lvl w:ilvl="0">
      <w:start w:val="1"/>
      <w:numFmt w:val="decimal"/>
      <w:suff w:val="nothing"/>
      <w:lvlText w:val="%1."/>
      <w:lvlJc w:val="left"/>
    </w:lvl>
  </w:abstractNum>
  <w:abstractNum w:abstractNumId="26">
    <w:nsid w:val="0000001A"/>
    <w:multiLevelType w:val="singleLevel"/>
    <w:tmpl w:val="5915750E"/>
    <w:lvl w:ilvl="0">
      <w:start w:val="1"/>
      <w:numFmt w:val="decimal"/>
      <w:suff w:val="nothing"/>
      <w:lvlText w:val="%1."/>
      <w:lvlJc w:val="left"/>
    </w:lvl>
  </w:abstractNum>
  <w:abstractNum w:abstractNumId="27">
    <w:nsid w:val="0000001B"/>
    <w:multiLevelType w:val="singleLevel"/>
    <w:tmpl w:val="59391D92"/>
    <w:lvl w:ilvl="0">
      <w:start w:val="1"/>
      <w:numFmt w:val="decimal"/>
      <w:suff w:val="nothing"/>
      <w:lvlText w:val="%1、"/>
      <w:lvlJc w:val="left"/>
    </w:lvl>
  </w:abstractNum>
  <w:abstractNum w:abstractNumId="28">
    <w:nsid w:val="0000001C"/>
    <w:multiLevelType w:val="singleLevel"/>
    <w:tmpl w:val="5A210E98"/>
    <w:lvl w:ilvl="0">
      <w:start w:val="1"/>
      <w:numFmt w:val="decimal"/>
      <w:lvlText w:val="%1."/>
      <w:lvlJc w:val="left"/>
      <w:pPr>
        <w:tabs>
          <w:tab w:val="left" w:pos="312"/>
        </w:tabs>
      </w:pPr>
    </w:lvl>
  </w:abstractNum>
  <w:abstractNum w:abstractNumId="29">
    <w:nsid w:val="0000001D"/>
    <w:multiLevelType w:val="singleLevel"/>
    <w:tmpl w:val="612FE612"/>
    <w:lvl w:ilvl="0">
      <w:start w:val="1"/>
      <w:numFmt w:val="decimal"/>
      <w:suff w:val="nothing"/>
      <w:lvlText w:val="%1、"/>
      <w:lvlJc w:val="left"/>
    </w:lvl>
  </w:abstractNum>
  <w:abstractNum w:abstractNumId="30">
    <w:nsid w:val="0000001E"/>
    <w:multiLevelType w:val="hybridMultilevel"/>
    <w:tmpl w:val="29BA3070"/>
    <w:lvl w:ilvl="0" w:tplc="5697075D">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1">
    <w:nsid w:val="0000001F"/>
    <w:multiLevelType w:val="multilevel"/>
    <w:tmpl w:val="FCACE8C2"/>
    <w:lvl w:ilvl="0">
      <w:start w:val="1"/>
      <w:numFmt w:val="decimal"/>
      <w:suff w:val="nothing"/>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00000020"/>
    <w:multiLevelType w:val="hybridMultilevel"/>
    <w:tmpl w:val="FCACE8C2"/>
    <w:lvl w:ilvl="0" w:tplc="5697075D">
      <w:start w:val="1"/>
      <w:numFmt w:val="decimal"/>
      <w:suff w:val="nothing"/>
      <w:lvlText w:val="%1、"/>
      <w:lvlJc w:val="left"/>
    </w:lvl>
    <w:lvl w:ilvl="1" w:tplc="04090019">
      <w:start w:val="1"/>
      <w:numFmt w:val="lowerLetter"/>
      <w:lvlText w:val="%2)"/>
      <w:lvlJc w:val="left"/>
      <w:pPr>
        <w:tabs>
          <w:tab w:val="left" w:pos="840"/>
        </w:tabs>
        <w:ind w:left="840" w:hanging="420"/>
      </w:pPr>
    </w:lvl>
    <w:lvl w:ilvl="2" w:tplc="0409001B">
      <w:start w:val="1"/>
      <w:numFmt w:val="lowerRoman"/>
      <w:lvlText w:val="%3."/>
      <w:lvlJc w:val="right"/>
      <w:pPr>
        <w:tabs>
          <w:tab w:val="left" w:pos="1260"/>
        </w:tabs>
        <w:ind w:left="1260" w:hanging="420"/>
      </w:pPr>
    </w:lvl>
    <w:lvl w:ilvl="3" w:tplc="0409000F">
      <w:start w:val="1"/>
      <w:numFmt w:val="decimal"/>
      <w:lvlText w:val="%4."/>
      <w:lvlJc w:val="left"/>
      <w:pPr>
        <w:tabs>
          <w:tab w:val="left" w:pos="1680"/>
        </w:tabs>
        <w:ind w:left="1680" w:hanging="420"/>
      </w:pPr>
    </w:lvl>
    <w:lvl w:ilvl="4" w:tplc="04090019">
      <w:start w:val="1"/>
      <w:numFmt w:val="lowerLetter"/>
      <w:lvlText w:val="%5)"/>
      <w:lvlJc w:val="left"/>
      <w:pPr>
        <w:tabs>
          <w:tab w:val="left" w:pos="2100"/>
        </w:tabs>
        <w:ind w:left="2100" w:hanging="420"/>
      </w:pPr>
    </w:lvl>
    <w:lvl w:ilvl="5" w:tplc="0409001B">
      <w:start w:val="1"/>
      <w:numFmt w:val="lowerRoman"/>
      <w:lvlText w:val="%6."/>
      <w:lvlJc w:val="right"/>
      <w:pPr>
        <w:tabs>
          <w:tab w:val="left" w:pos="2520"/>
        </w:tabs>
        <w:ind w:left="2520" w:hanging="420"/>
      </w:pPr>
    </w:lvl>
    <w:lvl w:ilvl="6" w:tplc="0409000F">
      <w:start w:val="1"/>
      <w:numFmt w:val="decimal"/>
      <w:lvlText w:val="%7."/>
      <w:lvlJc w:val="left"/>
      <w:pPr>
        <w:tabs>
          <w:tab w:val="left" w:pos="2940"/>
        </w:tabs>
        <w:ind w:left="2940" w:hanging="420"/>
      </w:pPr>
    </w:lvl>
    <w:lvl w:ilvl="7" w:tplc="04090019">
      <w:start w:val="1"/>
      <w:numFmt w:val="lowerLetter"/>
      <w:lvlText w:val="%8)"/>
      <w:lvlJc w:val="left"/>
      <w:pPr>
        <w:tabs>
          <w:tab w:val="left" w:pos="3360"/>
        </w:tabs>
        <w:ind w:left="3360" w:hanging="420"/>
      </w:pPr>
    </w:lvl>
    <w:lvl w:ilvl="8" w:tplc="0409001B">
      <w:start w:val="1"/>
      <w:numFmt w:val="lowerRoman"/>
      <w:lvlText w:val="%9."/>
      <w:lvlJc w:val="right"/>
      <w:pPr>
        <w:tabs>
          <w:tab w:val="left" w:pos="3780"/>
        </w:tabs>
        <w:ind w:left="3780" w:hanging="420"/>
      </w:pPr>
    </w:lvl>
  </w:abstractNum>
  <w:abstractNum w:abstractNumId="33">
    <w:nsid w:val="00000021"/>
    <w:multiLevelType w:val="singleLevel"/>
    <w:tmpl w:val="B96693EB"/>
    <w:lvl w:ilvl="0">
      <w:start w:val="1"/>
      <w:numFmt w:val="decimal"/>
      <w:suff w:val="nothing"/>
      <w:lvlText w:val="%1、"/>
      <w:lvlJc w:val="left"/>
    </w:lvl>
  </w:abstractNum>
  <w:abstractNum w:abstractNumId="34">
    <w:nsid w:val="00000022"/>
    <w:multiLevelType w:val="singleLevel"/>
    <w:tmpl w:val="B96693EB"/>
    <w:lvl w:ilvl="0">
      <w:start w:val="1"/>
      <w:numFmt w:val="decimal"/>
      <w:suff w:val="nothing"/>
      <w:lvlText w:val="%1、"/>
      <w:lvlJc w:val="left"/>
    </w:lvl>
  </w:abstractNum>
  <w:abstractNum w:abstractNumId="35">
    <w:nsid w:val="1481CFAC"/>
    <w:multiLevelType w:val="singleLevel"/>
    <w:tmpl w:val="1481CFAC"/>
    <w:lvl w:ilvl="0">
      <w:start w:val="1"/>
      <w:numFmt w:val="decimal"/>
      <w:suff w:val="nothing"/>
      <w:lvlText w:val="%1、"/>
      <w:lvlJc w:val="left"/>
    </w:lvl>
  </w:abstractNum>
  <w:abstractNum w:abstractNumId="36">
    <w:nsid w:val="1602DFE1"/>
    <w:multiLevelType w:val="singleLevel"/>
    <w:tmpl w:val="1602DFE1"/>
    <w:lvl w:ilvl="0">
      <w:start w:val="6"/>
      <w:numFmt w:val="decimal"/>
      <w:suff w:val="nothing"/>
      <w:lvlText w:val="%1、"/>
      <w:lvlJc w:val="left"/>
    </w:lvl>
  </w:abstractNum>
  <w:abstractNum w:abstractNumId="37">
    <w:nsid w:val="2D6A7532"/>
    <w:multiLevelType w:val="hybridMultilevel"/>
    <w:tmpl w:val="4A12E6DC"/>
    <w:lvl w:ilvl="0" w:tplc="5697075D">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8">
    <w:nsid w:val="4880A770"/>
    <w:multiLevelType w:val="singleLevel"/>
    <w:tmpl w:val="4880A770"/>
    <w:lvl w:ilvl="0">
      <w:start w:val="1"/>
      <w:numFmt w:val="decimal"/>
      <w:lvlText w:val="%1."/>
      <w:lvlJc w:val="left"/>
      <w:pPr>
        <w:tabs>
          <w:tab w:val="num" w:pos="312"/>
        </w:tabs>
      </w:pPr>
    </w:lvl>
  </w:abstractNum>
  <w:abstractNum w:abstractNumId="39">
    <w:nsid w:val="5A9F4631"/>
    <w:multiLevelType w:val="hybridMultilevel"/>
    <w:tmpl w:val="9AEE402A"/>
    <w:lvl w:ilvl="0" w:tplc="EF82D7DC">
      <w:start w:val="6"/>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40">
    <w:nsid w:val="5DBC48A5"/>
    <w:multiLevelType w:val="singleLevel"/>
    <w:tmpl w:val="9C9CC1BF"/>
    <w:lvl w:ilvl="0">
      <w:start w:val="1"/>
      <w:numFmt w:val="decimal"/>
      <w:suff w:val="nothing"/>
      <w:lvlText w:val="%1、"/>
      <w:lvlJc w:val="left"/>
    </w:lvl>
  </w:abstractNum>
  <w:abstractNum w:abstractNumId="41">
    <w:nsid w:val="7C0B0FD9"/>
    <w:multiLevelType w:val="hybridMultilevel"/>
    <w:tmpl w:val="4A12E6DC"/>
    <w:lvl w:ilvl="0" w:tplc="5697075D">
      <w:start w:val="1"/>
      <w:numFmt w:val="decimal"/>
      <w:suff w:val="nothing"/>
      <w:lvlText w:val="%1、"/>
      <w:lvlJc w:val="left"/>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num w:numId="1">
    <w:abstractNumId w:val="7"/>
  </w:num>
  <w:num w:numId="2">
    <w:abstractNumId w:val="17"/>
  </w:num>
  <w:num w:numId="3">
    <w:abstractNumId w:val="11"/>
  </w:num>
  <w:num w:numId="4">
    <w:abstractNumId w:val="9"/>
  </w:num>
  <w:num w:numId="5">
    <w:abstractNumId w:val="18"/>
  </w:num>
  <w:num w:numId="6">
    <w:abstractNumId w:val="2"/>
  </w:num>
  <w:num w:numId="7">
    <w:abstractNumId w:val="19"/>
  </w:num>
  <w:num w:numId="8">
    <w:abstractNumId w:val="20"/>
  </w:num>
  <w:num w:numId="9">
    <w:abstractNumId w:val="21"/>
  </w:num>
  <w:num w:numId="10">
    <w:abstractNumId w:val="3"/>
  </w:num>
  <w:num w:numId="11">
    <w:abstractNumId w:val="16"/>
  </w:num>
  <w:num w:numId="12">
    <w:abstractNumId w:val="15"/>
  </w:num>
  <w:num w:numId="13">
    <w:abstractNumId w:val="10"/>
  </w:num>
  <w:num w:numId="14">
    <w:abstractNumId w:val="32"/>
  </w:num>
  <w:num w:numId="15">
    <w:abstractNumId w:val="31"/>
  </w:num>
  <w:num w:numId="16">
    <w:abstractNumId w:val="12"/>
  </w:num>
  <w:num w:numId="17">
    <w:abstractNumId w:val="14"/>
  </w:num>
  <w:num w:numId="18">
    <w:abstractNumId w:val="23"/>
  </w:num>
  <w:num w:numId="19">
    <w:abstractNumId w:val="22"/>
  </w:num>
  <w:num w:numId="20">
    <w:abstractNumId w:val="24"/>
  </w:num>
  <w:num w:numId="21">
    <w:abstractNumId w:val="25"/>
  </w:num>
  <w:num w:numId="22">
    <w:abstractNumId w:val="26"/>
  </w:num>
  <w:num w:numId="23">
    <w:abstractNumId w:val="27"/>
  </w:num>
  <w:num w:numId="24">
    <w:abstractNumId w:val="2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
  </w:num>
  <w:num w:numId="28">
    <w:abstractNumId w:val="4"/>
  </w:num>
  <w:num w:numId="29">
    <w:abstractNumId w:val="6"/>
  </w:num>
  <w:num w:numId="30">
    <w:abstractNumId w:val="33"/>
  </w:num>
  <w:num w:numId="31">
    <w:abstractNumId w:val="8"/>
  </w:num>
  <w:num w:numId="32">
    <w:abstractNumId w:val="34"/>
  </w:num>
  <w:num w:numId="33">
    <w:abstractNumId w:val="30"/>
  </w:num>
  <w:num w:numId="34">
    <w:abstractNumId w:val="40"/>
  </w:num>
  <w:num w:numId="35">
    <w:abstractNumId w:val="5"/>
  </w:num>
  <w:num w:numId="36">
    <w:abstractNumId w:val="39"/>
  </w:num>
  <w:num w:numId="37">
    <w:abstractNumId w:val="0"/>
  </w:num>
  <w:num w:numId="38">
    <w:abstractNumId w:val="35"/>
  </w:num>
  <w:num w:numId="39">
    <w:abstractNumId w:val="41"/>
  </w:num>
  <w:num w:numId="40">
    <w:abstractNumId w:val="37"/>
  </w:num>
  <w:num w:numId="41">
    <w:abstractNumId w:val="38"/>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19D"/>
    <w:rsid w:val="00010D43"/>
    <w:rsid w:val="00013E9C"/>
    <w:rsid w:val="0002157F"/>
    <w:rsid w:val="000372B3"/>
    <w:rsid w:val="000412CF"/>
    <w:rsid w:val="00054878"/>
    <w:rsid w:val="00056C23"/>
    <w:rsid w:val="00060B56"/>
    <w:rsid w:val="000648EB"/>
    <w:rsid w:val="000709F0"/>
    <w:rsid w:val="000740E9"/>
    <w:rsid w:val="00075402"/>
    <w:rsid w:val="0009209A"/>
    <w:rsid w:val="000A397F"/>
    <w:rsid w:val="000B0BD5"/>
    <w:rsid w:val="000C76D7"/>
    <w:rsid w:val="000D2BBB"/>
    <w:rsid w:val="00101CE5"/>
    <w:rsid w:val="00120C81"/>
    <w:rsid w:val="00127EFC"/>
    <w:rsid w:val="001324C3"/>
    <w:rsid w:val="00140A39"/>
    <w:rsid w:val="001464B4"/>
    <w:rsid w:val="00150484"/>
    <w:rsid w:val="00150B2D"/>
    <w:rsid w:val="001522B7"/>
    <w:rsid w:val="00157B31"/>
    <w:rsid w:val="0016443D"/>
    <w:rsid w:val="00197BD3"/>
    <w:rsid w:val="00197EB1"/>
    <w:rsid w:val="001B719D"/>
    <w:rsid w:val="001C001A"/>
    <w:rsid w:val="001D7DB0"/>
    <w:rsid w:val="001E4786"/>
    <w:rsid w:val="001F2171"/>
    <w:rsid w:val="002000EF"/>
    <w:rsid w:val="00206835"/>
    <w:rsid w:val="00213A3D"/>
    <w:rsid w:val="00221472"/>
    <w:rsid w:val="00237655"/>
    <w:rsid w:val="00250B31"/>
    <w:rsid w:val="00276F14"/>
    <w:rsid w:val="002A2F2E"/>
    <w:rsid w:val="002A7D8B"/>
    <w:rsid w:val="002D45DE"/>
    <w:rsid w:val="002F0657"/>
    <w:rsid w:val="002F4927"/>
    <w:rsid w:val="0030010B"/>
    <w:rsid w:val="00304E6B"/>
    <w:rsid w:val="0030612A"/>
    <w:rsid w:val="0031538E"/>
    <w:rsid w:val="00330835"/>
    <w:rsid w:val="00337614"/>
    <w:rsid w:val="00347E77"/>
    <w:rsid w:val="00361C15"/>
    <w:rsid w:val="0037202C"/>
    <w:rsid w:val="00395CDB"/>
    <w:rsid w:val="003B7EAF"/>
    <w:rsid w:val="003C47BB"/>
    <w:rsid w:val="003C5099"/>
    <w:rsid w:val="003C5B94"/>
    <w:rsid w:val="003D49BE"/>
    <w:rsid w:val="003D60D5"/>
    <w:rsid w:val="0040281F"/>
    <w:rsid w:val="00414F95"/>
    <w:rsid w:val="004269E1"/>
    <w:rsid w:val="0042795A"/>
    <w:rsid w:val="00430B3D"/>
    <w:rsid w:val="00450EEA"/>
    <w:rsid w:val="00452AD7"/>
    <w:rsid w:val="00465690"/>
    <w:rsid w:val="00471DA1"/>
    <w:rsid w:val="004729CD"/>
    <w:rsid w:val="00476C65"/>
    <w:rsid w:val="004815DD"/>
    <w:rsid w:val="004912EE"/>
    <w:rsid w:val="00510BA6"/>
    <w:rsid w:val="0051143F"/>
    <w:rsid w:val="005123CF"/>
    <w:rsid w:val="005176D6"/>
    <w:rsid w:val="00532600"/>
    <w:rsid w:val="0053663B"/>
    <w:rsid w:val="00547D4F"/>
    <w:rsid w:val="00550477"/>
    <w:rsid w:val="005537BE"/>
    <w:rsid w:val="00561D8A"/>
    <w:rsid w:val="005763E5"/>
    <w:rsid w:val="005813E0"/>
    <w:rsid w:val="0058692D"/>
    <w:rsid w:val="0059051C"/>
    <w:rsid w:val="00592FA9"/>
    <w:rsid w:val="005B710A"/>
    <w:rsid w:val="005C0FBB"/>
    <w:rsid w:val="005E0D9C"/>
    <w:rsid w:val="005E2AC4"/>
    <w:rsid w:val="005F3669"/>
    <w:rsid w:val="005F675F"/>
    <w:rsid w:val="00604ED6"/>
    <w:rsid w:val="00622F9F"/>
    <w:rsid w:val="0062554F"/>
    <w:rsid w:val="00671994"/>
    <w:rsid w:val="00683F55"/>
    <w:rsid w:val="00684740"/>
    <w:rsid w:val="0069423F"/>
    <w:rsid w:val="006B0D92"/>
    <w:rsid w:val="006B16EF"/>
    <w:rsid w:val="006B5649"/>
    <w:rsid w:val="006C22EA"/>
    <w:rsid w:val="006D4387"/>
    <w:rsid w:val="006E04E7"/>
    <w:rsid w:val="006F1242"/>
    <w:rsid w:val="006F3793"/>
    <w:rsid w:val="006F3A23"/>
    <w:rsid w:val="006F59CB"/>
    <w:rsid w:val="007069A4"/>
    <w:rsid w:val="00727470"/>
    <w:rsid w:val="007309B6"/>
    <w:rsid w:val="00747A31"/>
    <w:rsid w:val="0075770D"/>
    <w:rsid w:val="00761227"/>
    <w:rsid w:val="007668AB"/>
    <w:rsid w:val="00772452"/>
    <w:rsid w:val="00773E66"/>
    <w:rsid w:val="007A5FA7"/>
    <w:rsid w:val="007B6EDF"/>
    <w:rsid w:val="007C0CD4"/>
    <w:rsid w:val="007F32A5"/>
    <w:rsid w:val="007F770A"/>
    <w:rsid w:val="00801DC9"/>
    <w:rsid w:val="00826563"/>
    <w:rsid w:val="008279BA"/>
    <w:rsid w:val="00830CAA"/>
    <w:rsid w:val="008322FA"/>
    <w:rsid w:val="00832F13"/>
    <w:rsid w:val="00834F9B"/>
    <w:rsid w:val="008351F0"/>
    <w:rsid w:val="00837D25"/>
    <w:rsid w:val="008459E6"/>
    <w:rsid w:val="008478FC"/>
    <w:rsid w:val="00852D36"/>
    <w:rsid w:val="00855936"/>
    <w:rsid w:val="00876A67"/>
    <w:rsid w:val="00891BEA"/>
    <w:rsid w:val="008E2868"/>
    <w:rsid w:val="008E31E8"/>
    <w:rsid w:val="00903055"/>
    <w:rsid w:val="00914417"/>
    <w:rsid w:val="00915AB1"/>
    <w:rsid w:val="00934398"/>
    <w:rsid w:val="00935ED5"/>
    <w:rsid w:val="00936346"/>
    <w:rsid w:val="00951AB4"/>
    <w:rsid w:val="00955A73"/>
    <w:rsid w:val="00957878"/>
    <w:rsid w:val="0097150F"/>
    <w:rsid w:val="00975010"/>
    <w:rsid w:val="0097647A"/>
    <w:rsid w:val="00977F87"/>
    <w:rsid w:val="00993A3B"/>
    <w:rsid w:val="009977A5"/>
    <w:rsid w:val="009A3CFA"/>
    <w:rsid w:val="009C266A"/>
    <w:rsid w:val="009D264A"/>
    <w:rsid w:val="009E4C83"/>
    <w:rsid w:val="009E6932"/>
    <w:rsid w:val="00A03759"/>
    <w:rsid w:val="00A37DAF"/>
    <w:rsid w:val="00A61229"/>
    <w:rsid w:val="00A65CA5"/>
    <w:rsid w:val="00A740C3"/>
    <w:rsid w:val="00A81547"/>
    <w:rsid w:val="00AA1134"/>
    <w:rsid w:val="00AB3321"/>
    <w:rsid w:val="00AB4425"/>
    <w:rsid w:val="00AB6BE6"/>
    <w:rsid w:val="00AE0BC8"/>
    <w:rsid w:val="00AE60E4"/>
    <w:rsid w:val="00AF0A16"/>
    <w:rsid w:val="00AF478E"/>
    <w:rsid w:val="00B030C3"/>
    <w:rsid w:val="00B1211A"/>
    <w:rsid w:val="00B157D8"/>
    <w:rsid w:val="00B158D5"/>
    <w:rsid w:val="00B435C2"/>
    <w:rsid w:val="00B70667"/>
    <w:rsid w:val="00B80027"/>
    <w:rsid w:val="00B83997"/>
    <w:rsid w:val="00B903C4"/>
    <w:rsid w:val="00B96FB9"/>
    <w:rsid w:val="00BC4DEC"/>
    <w:rsid w:val="00BC5F31"/>
    <w:rsid w:val="00BC732B"/>
    <w:rsid w:val="00BD124D"/>
    <w:rsid w:val="00BD5543"/>
    <w:rsid w:val="00BD68BD"/>
    <w:rsid w:val="00BD6C90"/>
    <w:rsid w:val="00BF25E4"/>
    <w:rsid w:val="00BF345E"/>
    <w:rsid w:val="00BF51CF"/>
    <w:rsid w:val="00C07C2D"/>
    <w:rsid w:val="00C07CE3"/>
    <w:rsid w:val="00C13388"/>
    <w:rsid w:val="00C163ED"/>
    <w:rsid w:val="00C22DD8"/>
    <w:rsid w:val="00C402C7"/>
    <w:rsid w:val="00C545BB"/>
    <w:rsid w:val="00C578B1"/>
    <w:rsid w:val="00C8703C"/>
    <w:rsid w:val="00C97277"/>
    <w:rsid w:val="00CA11D5"/>
    <w:rsid w:val="00CA7574"/>
    <w:rsid w:val="00CB6E7C"/>
    <w:rsid w:val="00CB70A8"/>
    <w:rsid w:val="00CB7993"/>
    <w:rsid w:val="00CC02AA"/>
    <w:rsid w:val="00CC3E1A"/>
    <w:rsid w:val="00CD0086"/>
    <w:rsid w:val="00CD5C7A"/>
    <w:rsid w:val="00CF0606"/>
    <w:rsid w:val="00CF2FC0"/>
    <w:rsid w:val="00CF5CAF"/>
    <w:rsid w:val="00D132E8"/>
    <w:rsid w:val="00D325CE"/>
    <w:rsid w:val="00D35115"/>
    <w:rsid w:val="00D51DA8"/>
    <w:rsid w:val="00D52E69"/>
    <w:rsid w:val="00D576A3"/>
    <w:rsid w:val="00D74CC0"/>
    <w:rsid w:val="00D83127"/>
    <w:rsid w:val="00D9035B"/>
    <w:rsid w:val="00DA0ED7"/>
    <w:rsid w:val="00DB0226"/>
    <w:rsid w:val="00DC0780"/>
    <w:rsid w:val="00DC38D4"/>
    <w:rsid w:val="00DC4247"/>
    <w:rsid w:val="00DD0570"/>
    <w:rsid w:val="00DE0F56"/>
    <w:rsid w:val="00DE1DED"/>
    <w:rsid w:val="00DE1F9F"/>
    <w:rsid w:val="00DE5AD0"/>
    <w:rsid w:val="00DE70D7"/>
    <w:rsid w:val="00DF0CBE"/>
    <w:rsid w:val="00E05C16"/>
    <w:rsid w:val="00E27643"/>
    <w:rsid w:val="00E31D08"/>
    <w:rsid w:val="00E34EEF"/>
    <w:rsid w:val="00E46205"/>
    <w:rsid w:val="00E520E5"/>
    <w:rsid w:val="00E55140"/>
    <w:rsid w:val="00E5796B"/>
    <w:rsid w:val="00E71E62"/>
    <w:rsid w:val="00E75F98"/>
    <w:rsid w:val="00E83C7A"/>
    <w:rsid w:val="00E84A3B"/>
    <w:rsid w:val="00E85192"/>
    <w:rsid w:val="00E87549"/>
    <w:rsid w:val="00E87F29"/>
    <w:rsid w:val="00EF1509"/>
    <w:rsid w:val="00F01990"/>
    <w:rsid w:val="00F10D85"/>
    <w:rsid w:val="00F23D79"/>
    <w:rsid w:val="00F27465"/>
    <w:rsid w:val="00F31146"/>
    <w:rsid w:val="00F32212"/>
    <w:rsid w:val="00F364D8"/>
    <w:rsid w:val="00F5346B"/>
    <w:rsid w:val="00F55E8E"/>
    <w:rsid w:val="00F7476A"/>
    <w:rsid w:val="00F764EA"/>
    <w:rsid w:val="00F846F8"/>
    <w:rsid w:val="00F90FD2"/>
    <w:rsid w:val="00F95422"/>
    <w:rsid w:val="00FA2F06"/>
    <w:rsid w:val="00FA7ACD"/>
    <w:rsid w:val="00FD1735"/>
    <w:rsid w:val="00FE08B4"/>
    <w:rsid w:val="00FE6BA6"/>
    <w:rsid w:val="00FF0B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9D"/>
    <w:pPr>
      <w:widowControl w:val="0"/>
      <w:jc w:val="both"/>
    </w:pPr>
    <w:rPr>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71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1B719D"/>
    <w:rPr>
      <w:sz w:val="18"/>
      <w:szCs w:val="18"/>
    </w:rPr>
  </w:style>
  <w:style w:type="character" w:customStyle="1" w:styleId="Char">
    <w:name w:val="批注框文本 Char"/>
    <w:basedOn w:val="a0"/>
    <w:link w:val="a4"/>
    <w:uiPriority w:val="99"/>
    <w:locked/>
    <w:rsid w:val="001B719D"/>
    <w:rPr>
      <w:sz w:val="2"/>
      <w:szCs w:val="2"/>
    </w:rPr>
  </w:style>
  <w:style w:type="character" w:styleId="a5">
    <w:name w:val="Strong"/>
    <w:basedOn w:val="a0"/>
    <w:uiPriority w:val="99"/>
    <w:qFormat/>
    <w:rsid w:val="001B719D"/>
    <w:rPr>
      <w:b/>
      <w:bCs/>
    </w:rPr>
  </w:style>
  <w:style w:type="paragraph" w:customStyle="1" w:styleId="1">
    <w:name w:val="列出段落1"/>
    <w:basedOn w:val="a"/>
    <w:uiPriority w:val="99"/>
    <w:rsid w:val="001B719D"/>
    <w:pPr>
      <w:widowControl/>
      <w:adjustRightInd w:val="0"/>
      <w:snapToGrid w:val="0"/>
      <w:spacing w:after="200"/>
      <w:ind w:firstLineChars="200" w:firstLine="420"/>
      <w:jc w:val="left"/>
    </w:pPr>
    <w:rPr>
      <w:rFonts w:ascii="Tahoma" w:eastAsia="微软雅黑" w:hAnsi="Tahoma" w:cs="Tahoma"/>
      <w:kern w:val="0"/>
      <w:sz w:val="22"/>
      <w:szCs w:val="22"/>
    </w:rPr>
  </w:style>
  <w:style w:type="paragraph" w:styleId="a6">
    <w:name w:val="header"/>
    <w:basedOn w:val="a"/>
    <w:link w:val="Char0"/>
    <w:uiPriority w:val="99"/>
    <w:rsid w:val="001B71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1B719D"/>
    <w:rPr>
      <w:kern w:val="2"/>
      <w:sz w:val="18"/>
      <w:szCs w:val="18"/>
    </w:rPr>
  </w:style>
  <w:style w:type="paragraph" w:styleId="a7">
    <w:name w:val="footer"/>
    <w:basedOn w:val="a"/>
    <w:link w:val="Char1"/>
    <w:uiPriority w:val="99"/>
    <w:rsid w:val="001B719D"/>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1B719D"/>
    <w:rPr>
      <w:kern w:val="2"/>
      <w:sz w:val="18"/>
      <w:szCs w:val="18"/>
    </w:rPr>
  </w:style>
  <w:style w:type="character" w:styleId="a8">
    <w:name w:val="Hyperlink"/>
    <w:basedOn w:val="a0"/>
    <w:uiPriority w:val="99"/>
    <w:rsid w:val="001B719D"/>
    <w:rPr>
      <w:color w:val="0000FF"/>
      <w:u w:val="single"/>
    </w:rPr>
  </w:style>
  <w:style w:type="paragraph" w:styleId="a9">
    <w:name w:val="List Paragraph"/>
    <w:basedOn w:val="a"/>
    <w:uiPriority w:val="99"/>
    <w:qFormat/>
    <w:rsid w:val="001B719D"/>
    <w:pPr>
      <w:ind w:firstLineChars="200" w:firstLine="420"/>
    </w:pPr>
  </w:style>
  <w:style w:type="paragraph" w:customStyle="1" w:styleId="5">
    <w:name w:val="列出段落5"/>
    <w:basedOn w:val="a"/>
    <w:uiPriority w:val="99"/>
    <w:rsid w:val="001B719D"/>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297</Words>
  <Characters>1694</Characters>
  <Application>Microsoft Office Word</Application>
  <DocSecurity>0</DocSecurity>
  <Lines>14</Lines>
  <Paragraphs>3</Paragraphs>
  <ScaleCrop>false</ScaleCrop>
  <Company>Microsoft</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admin</cp:lastModifiedBy>
  <cp:revision>24</cp:revision>
  <cp:lastPrinted>2015-09-11T01:28:00Z</cp:lastPrinted>
  <dcterms:created xsi:type="dcterms:W3CDTF">2018-06-03T02:56:00Z</dcterms:created>
  <dcterms:modified xsi:type="dcterms:W3CDTF">2018-06-09T03:42:00Z</dcterms:modified>
</cp:coreProperties>
</file>