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72" w:rsidRDefault="00364E72">
      <w:pPr>
        <w:jc w:val="center"/>
        <w:rPr>
          <w:b/>
          <w:bCs/>
          <w:sz w:val="44"/>
          <w:szCs w:val="44"/>
        </w:rPr>
      </w:pPr>
      <w:r>
        <w:rPr>
          <w:rFonts w:cs="宋体" w:hint="eastAsia"/>
          <w:b/>
          <w:bCs/>
          <w:sz w:val="44"/>
          <w:szCs w:val="44"/>
        </w:rPr>
        <w:t>总务处周工作安排及工作完成情况</w:t>
      </w:r>
    </w:p>
    <w:p w:rsidR="00364E72" w:rsidRDefault="00364E72">
      <w:pPr>
        <w:jc w:val="center"/>
      </w:pPr>
      <w:r>
        <w:rPr>
          <w:rFonts w:cs="宋体" w:hint="eastAsia"/>
        </w:rPr>
        <w:t>（</w:t>
      </w:r>
      <w:r>
        <w:t>2019</w:t>
      </w:r>
      <w:r>
        <w:rPr>
          <w:rFonts w:cs="宋体" w:hint="eastAsia"/>
        </w:rPr>
        <w:t>年</w:t>
      </w:r>
      <w:r>
        <w:t>5</w:t>
      </w:r>
      <w:r>
        <w:rPr>
          <w:rFonts w:cs="宋体" w:hint="eastAsia"/>
        </w:rPr>
        <w:t>月</w:t>
      </w:r>
      <w:r>
        <w:t>13</w:t>
      </w:r>
      <w:r>
        <w:rPr>
          <w:rFonts w:cs="宋体" w:hint="eastAsia"/>
        </w:rPr>
        <w:t>－</w:t>
      </w:r>
      <w:r>
        <w:t>19</w:t>
      </w:r>
      <w:r>
        <w:rPr>
          <w:rFonts w:cs="宋体" w:hint="eastAsia"/>
        </w:rPr>
        <w:t>日）</w:t>
      </w:r>
    </w:p>
    <w:p w:rsidR="00364E72" w:rsidRDefault="00364E72">
      <w:pPr>
        <w:jc w:val="center"/>
        <w:rPr>
          <w:b/>
          <w:bCs/>
          <w:sz w:val="10"/>
          <w:szCs w:val="10"/>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364E72">
        <w:trPr>
          <w:trHeight w:val="1250"/>
        </w:trPr>
        <w:tc>
          <w:tcPr>
            <w:tcW w:w="614" w:type="dxa"/>
            <w:vAlign w:val="center"/>
          </w:tcPr>
          <w:p w:rsidR="00364E72" w:rsidRDefault="00364E72">
            <w:pPr>
              <w:jc w:val="center"/>
              <w:rPr>
                <w:sz w:val="28"/>
                <w:szCs w:val="28"/>
              </w:rPr>
            </w:pPr>
            <w:r>
              <w:rPr>
                <w:rFonts w:cs="宋体" w:hint="eastAsia"/>
                <w:sz w:val="28"/>
                <w:szCs w:val="28"/>
              </w:rPr>
              <w:t>单位</w:t>
            </w:r>
          </w:p>
        </w:tc>
        <w:tc>
          <w:tcPr>
            <w:tcW w:w="4611" w:type="dxa"/>
            <w:vAlign w:val="center"/>
          </w:tcPr>
          <w:p w:rsidR="00364E72" w:rsidRDefault="00364E72">
            <w:pPr>
              <w:spacing w:line="660" w:lineRule="exact"/>
              <w:jc w:val="center"/>
              <w:rPr>
                <w:sz w:val="28"/>
                <w:szCs w:val="28"/>
              </w:rPr>
            </w:pPr>
            <w:r>
              <w:rPr>
                <w:rFonts w:cs="宋体" w:hint="eastAsia"/>
                <w:sz w:val="28"/>
                <w:szCs w:val="28"/>
              </w:rPr>
              <w:t>周工作安排</w:t>
            </w:r>
          </w:p>
        </w:tc>
        <w:tc>
          <w:tcPr>
            <w:tcW w:w="4612" w:type="dxa"/>
            <w:vAlign w:val="center"/>
          </w:tcPr>
          <w:p w:rsidR="00364E72" w:rsidRDefault="00364E72">
            <w:pPr>
              <w:spacing w:line="660" w:lineRule="exact"/>
              <w:jc w:val="center"/>
              <w:rPr>
                <w:sz w:val="28"/>
                <w:szCs w:val="28"/>
              </w:rPr>
            </w:pPr>
            <w:r>
              <w:rPr>
                <w:rFonts w:cs="宋体" w:hint="eastAsia"/>
                <w:sz w:val="28"/>
                <w:szCs w:val="28"/>
              </w:rPr>
              <w:t>上周工作完成情况</w:t>
            </w:r>
          </w:p>
        </w:tc>
      </w:tr>
      <w:tr w:rsidR="00364E72">
        <w:trPr>
          <w:trHeight w:val="5850"/>
        </w:trPr>
        <w:tc>
          <w:tcPr>
            <w:tcW w:w="614" w:type="dxa"/>
            <w:vAlign w:val="center"/>
          </w:tcPr>
          <w:p w:rsidR="00364E72" w:rsidRPr="00EC3CDE" w:rsidRDefault="00364E72">
            <w:pPr>
              <w:jc w:val="center"/>
              <w:rPr>
                <w:rFonts w:ascii="宋体"/>
                <w:sz w:val="24"/>
                <w:szCs w:val="24"/>
              </w:rPr>
            </w:pPr>
            <w:r w:rsidRPr="00404F06">
              <w:rPr>
                <w:rFonts w:cs="宋体" w:hint="eastAsia"/>
                <w:sz w:val="28"/>
                <w:szCs w:val="28"/>
              </w:rPr>
              <w:t>综合科</w:t>
            </w:r>
          </w:p>
        </w:tc>
        <w:tc>
          <w:tcPr>
            <w:tcW w:w="4611" w:type="dxa"/>
            <w:vAlign w:val="center"/>
          </w:tcPr>
          <w:p w:rsidR="00364E72" w:rsidRDefault="00364E72" w:rsidP="00364E72">
            <w:pPr>
              <w:spacing w:line="360" w:lineRule="auto"/>
              <w:ind w:firstLineChars="200" w:firstLine="31680"/>
              <w:rPr>
                <w:rFonts w:ascii="宋体" w:cs="宋体"/>
                <w:sz w:val="24"/>
                <w:szCs w:val="24"/>
              </w:rPr>
            </w:pPr>
            <w:bookmarkStart w:id="0" w:name="OLE_LINK1"/>
            <w:bookmarkStart w:id="1" w:name="OLE_LINK2"/>
            <w:r>
              <w:rPr>
                <w:rFonts w:ascii="宋体" w:cs="宋体"/>
                <w:sz w:val="24"/>
                <w:szCs w:val="24"/>
              </w:rPr>
              <w:t>1</w:t>
            </w:r>
            <w:r>
              <w:rPr>
                <w:rFonts w:ascii="宋体" w:cs="宋体" w:hint="eastAsia"/>
                <w:sz w:val="24"/>
                <w:szCs w:val="24"/>
              </w:rPr>
              <w:t>、做好巡回检查工作，加强“回头看”检查；</w:t>
            </w:r>
            <w:r>
              <w:rPr>
                <w:rFonts w:ascii="宋体" w:cs="宋体"/>
                <w:sz w:val="24"/>
                <w:szCs w:val="24"/>
              </w:rPr>
              <w:t xml:space="preserve"> </w:t>
            </w:r>
          </w:p>
          <w:p w:rsidR="00364E72" w:rsidRDefault="00364E72" w:rsidP="00364E72">
            <w:pPr>
              <w:spacing w:line="360" w:lineRule="auto"/>
              <w:ind w:firstLineChars="200" w:firstLine="31680"/>
              <w:rPr>
                <w:rFonts w:ascii="宋体"/>
                <w:sz w:val="24"/>
                <w:szCs w:val="24"/>
              </w:rPr>
            </w:pPr>
            <w:r>
              <w:rPr>
                <w:rFonts w:ascii="宋体" w:cs="宋体"/>
                <w:sz w:val="24"/>
                <w:szCs w:val="24"/>
              </w:rPr>
              <w:t>2</w:t>
            </w:r>
            <w:r>
              <w:rPr>
                <w:rFonts w:ascii="宋体" w:cs="宋体" w:hint="eastAsia"/>
                <w:sz w:val="24"/>
                <w:szCs w:val="24"/>
              </w:rPr>
              <w:t>、结合市高新区对我校迎接国家卫生城市复审提出的问题，积极做好协调工作，狠抓整改落实；收集整理对相关单位提出问题，及时报送整改情况</w:t>
            </w:r>
            <w:r>
              <w:rPr>
                <w:rFonts w:ascii="宋体" w:cs="宋体"/>
                <w:sz w:val="24"/>
                <w:szCs w:val="24"/>
              </w:rPr>
              <w:t>(5</w:t>
            </w:r>
            <w:r>
              <w:rPr>
                <w:rFonts w:ascii="宋体" w:cs="宋体" w:hint="eastAsia"/>
                <w:sz w:val="24"/>
                <w:szCs w:val="24"/>
              </w:rPr>
              <w:t>月</w:t>
            </w:r>
            <w:r>
              <w:rPr>
                <w:rFonts w:ascii="宋体" w:cs="宋体"/>
                <w:sz w:val="24"/>
                <w:szCs w:val="24"/>
              </w:rPr>
              <w:t>15</w:t>
            </w:r>
            <w:r>
              <w:rPr>
                <w:rFonts w:ascii="宋体" w:cs="宋体" w:hint="eastAsia"/>
                <w:sz w:val="24"/>
                <w:szCs w:val="24"/>
              </w:rPr>
              <w:t>日前</w:t>
            </w:r>
            <w:r>
              <w:rPr>
                <w:rFonts w:ascii="宋体" w:cs="宋体"/>
                <w:sz w:val="24"/>
                <w:szCs w:val="24"/>
              </w:rPr>
              <w:t>)</w:t>
            </w:r>
            <w:r>
              <w:rPr>
                <w:rFonts w:ascii="宋体" w:cs="宋体" w:hint="eastAsia"/>
                <w:sz w:val="24"/>
                <w:szCs w:val="24"/>
              </w:rPr>
              <w:t>；</w:t>
            </w:r>
          </w:p>
          <w:p w:rsidR="00364E72" w:rsidRDefault="00364E72" w:rsidP="00364E72">
            <w:pPr>
              <w:spacing w:line="360" w:lineRule="auto"/>
              <w:ind w:firstLineChars="200" w:firstLine="31680"/>
              <w:rPr>
                <w:rFonts w:ascii="宋体"/>
                <w:sz w:val="24"/>
                <w:szCs w:val="24"/>
              </w:rPr>
            </w:pPr>
            <w:r>
              <w:rPr>
                <w:rFonts w:ascii="宋体" w:cs="宋体"/>
                <w:sz w:val="24"/>
                <w:szCs w:val="24"/>
              </w:rPr>
              <w:t>3</w:t>
            </w:r>
            <w:r>
              <w:rPr>
                <w:rFonts w:ascii="宋体" w:cs="宋体" w:hint="eastAsia"/>
                <w:sz w:val="24"/>
                <w:szCs w:val="24"/>
              </w:rPr>
              <w:t>、做好病媒生物防治相关工作；</w:t>
            </w:r>
          </w:p>
          <w:p w:rsidR="00364E72" w:rsidRPr="00EC3CDE" w:rsidRDefault="00364E72" w:rsidP="00364E72">
            <w:pPr>
              <w:spacing w:line="360" w:lineRule="auto"/>
              <w:ind w:firstLineChars="200" w:firstLine="31680"/>
              <w:rPr>
                <w:rFonts w:ascii="宋体" w:cs="宋体"/>
                <w:sz w:val="24"/>
                <w:szCs w:val="24"/>
              </w:rPr>
            </w:pPr>
            <w:r>
              <w:rPr>
                <w:rFonts w:ascii="宋体" w:cs="宋体"/>
                <w:sz w:val="24"/>
                <w:szCs w:val="24"/>
              </w:rPr>
              <w:t>4</w:t>
            </w:r>
            <w:r>
              <w:rPr>
                <w:rFonts w:ascii="宋体" w:cs="宋体" w:hint="eastAsia"/>
                <w:sz w:val="24"/>
                <w:szCs w:val="24"/>
              </w:rPr>
              <w:t>、积极推进禁烟工作，消除烟头</w:t>
            </w:r>
            <w:bookmarkEnd w:id="0"/>
            <w:bookmarkEnd w:id="1"/>
            <w:r>
              <w:rPr>
                <w:rFonts w:cs="宋体" w:hint="eastAsia"/>
                <w:sz w:val="24"/>
                <w:szCs w:val="24"/>
              </w:rPr>
              <w:t>。</w:t>
            </w:r>
            <w:r w:rsidRPr="00EC3CDE">
              <w:rPr>
                <w:rFonts w:ascii="宋体" w:cs="宋体"/>
                <w:sz w:val="24"/>
                <w:szCs w:val="24"/>
              </w:rPr>
              <w:t xml:space="preserve"> </w:t>
            </w:r>
          </w:p>
        </w:tc>
        <w:tc>
          <w:tcPr>
            <w:tcW w:w="4612" w:type="dxa"/>
            <w:vAlign w:val="center"/>
          </w:tcPr>
          <w:p w:rsidR="00364E72" w:rsidRDefault="00364E72" w:rsidP="00364E72">
            <w:pPr>
              <w:spacing w:line="360" w:lineRule="auto"/>
              <w:ind w:firstLineChars="200" w:firstLine="31680"/>
              <w:rPr>
                <w:rFonts w:ascii="宋体"/>
                <w:sz w:val="24"/>
                <w:szCs w:val="24"/>
              </w:rPr>
            </w:pPr>
            <w:r>
              <w:rPr>
                <w:rFonts w:ascii="宋体" w:cs="宋体"/>
                <w:sz w:val="24"/>
                <w:szCs w:val="24"/>
              </w:rPr>
              <w:t>1</w:t>
            </w:r>
            <w:r>
              <w:rPr>
                <w:rFonts w:ascii="宋体" w:cs="宋体" w:hint="eastAsia"/>
                <w:sz w:val="24"/>
                <w:szCs w:val="24"/>
              </w:rPr>
              <w:t>、做好巡回检查工作，加强“回头看”检查；继续督促相关部门处置学校南门西侧废旧物品；</w:t>
            </w:r>
          </w:p>
          <w:p w:rsidR="00364E72" w:rsidRDefault="00364E72" w:rsidP="00364E72">
            <w:pPr>
              <w:spacing w:line="360" w:lineRule="auto"/>
              <w:ind w:firstLineChars="200" w:firstLine="31680"/>
              <w:rPr>
                <w:rFonts w:ascii="宋体"/>
                <w:sz w:val="24"/>
                <w:szCs w:val="24"/>
              </w:rPr>
            </w:pPr>
            <w:r>
              <w:rPr>
                <w:rFonts w:ascii="宋体" w:cs="宋体"/>
                <w:sz w:val="24"/>
                <w:szCs w:val="24"/>
              </w:rPr>
              <w:t>2</w:t>
            </w:r>
            <w:r>
              <w:rPr>
                <w:rFonts w:ascii="宋体" w:cs="宋体" w:hint="eastAsia"/>
                <w:sz w:val="24"/>
                <w:szCs w:val="24"/>
              </w:rPr>
              <w:t>、组织学校举办的</w:t>
            </w:r>
            <w:r>
              <w:rPr>
                <w:rFonts w:cs="宋体" w:hint="eastAsia"/>
                <w:color w:val="000000"/>
                <w:sz w:val="24"/>
                <w:szCs w:val="24"/>
              </w:rPr>
              <w:t>爱卫会工作会议</w:t>
            </w:r>
            <w:r>
              <w:rPr>
                <w:color w:val="000000"/>
                <w:sz w:val="24"/>
                <w:szCs w:val="24"/>
              </w:rPr>
              <w:t>(</w:t>
            </w:r>
            <w:r>
              <w:rPr>
                <w:rFonts w:cs="宋体" w:hint="eastAsia"/>
                <w:color w:val="000000"/>
                <w:sz w:val="24"/>
                <w:szCs w:val="24"/>
              </w:rPr>
              <w:t>周一</w:t>
            </w:r>
            <w:r>
              <w:rPr>
                <w:color w:val="000000"/>
                <w:sz w:val="24"/>
                <w:szCs w:val="24"/>
              </w:rPr>
              <w:t>)</w:t>
            </w:r>
            <w:r>
              <w:rPr>
                <w:rFonts w:cs="宋体" w:hint="eastAsia"/>
                <w:color w:val="000000"/>
                <w:sz w:val="24"/>
                <w:szCs w:val="24"/>
              </w:rPr>
              <w:t>，并按会议要求抓好相关工作落实；</w:t>
            </w:r>
          </w:p>
          <w:p w:rsidR="00364E72" w:rsidRDefault="00364E72" w:rsidP="00364E72">
            <w:pPr>
              <w:spacing w:line="360" w:lineRule="auto"/>
              <w:ind w:firstLineChars="200" w:firstLine="31680"/>
              <w:rPr>
                <w:rFonts w:ascii="宋体"/>
                <w:sz w:val="24"/>
                <w:szCs w:val="24"/>
              </w:rPr>
            </w:pPr>
            <w:r>
              <w:rPr>
                <w:rFonts w:ascii="宋体" w:cs="宋体"/>
                <w:sz w:val="24"/>
                <w:szCs w:val="24"/>
              </w:rPr>
              <w:t>3</w:t>
            </w:r>
            <w:r>
              <w:rPr>
                <w:rFonts w:ascii="宋体" w:cs="宋体" w:hint="eastAsia"/>
                <w:sz w:val="24"/>
                <w:szCs w:val="24"/>
              </w:rPr>
              <w:t>、督促落实迎接国家卫生城市复审相关工作，全面落实禁烟工作；</w:t>
            </w:r>
          </w:p>
          <w:p w:rsidR="00364E72" w:rsidRDefault="00364E72" w:rsidP="00364E72">
            <w:pPr>
              <w:spacing w:line="360" w:lineRule="auto"/>
              <w:ind w:firstLineChars="200" w:firstLine="31680"/>
              <w:rPr>
                <w:rFonts w:ascii="宋体"/>
                <w:sz w:val="24"/>
                <w:szCs w:val="24"/>
              </w:rPr>
            </w:pPr>
            <w:r>
              <w:rPr>
                <w:rFonts w:ascii="宋体" w:cs="宋体"/>
                <w:sz w:val="24"/>
                <w:szCs w:val="24"/>
              </w:rPr>
              <w:t>4</w:t>
            </w:r>
            <w:r>
              <w:rPr>
                <w:rFonts w:ascii="宋体" w:cs="宋体" w:hint="eastAsia"/>
                <w:sz w:val="24"/>
                <w:szCs w:val="24"/>
              </w:rPr>
              <w:t>、参加《高校后勤研究》学术年会暨新时代高校后勤管理模式转型会议；</w:t>
            </w:r>
          </w:p>
          <w:p w:rsidR="00364E72" w:rsidRDefault="00364E72" w:rsidP="00364E72">
            <w:pPr>
              <w:spacing w:line="360" w:lineRule="auto"/>
              <w:ind w:firstLineChars="200" w:firstLine="31680"/>
              <w:rPr>
                <w:rFonts w:ascii="宋体"/>
                <w:sz w:val="24"/>
                <w:szCs w:val="24"/>
              </w:rPr>
            </w:pPr>
            <w:r>
              <w:rPr>
                <w:rFonts w:ascii="宋体" w:cs="宋体"/>
                <w:sz w:val="24"/>
                <w:szCs w:val="24"/>
              </w:rPr>
              <w:t>5</w:t>
            </w:r>
            <w:r>
              <w:rPr>
                <w:rFonts w:ascii="宋体" w:cs="宋体" w:hint="eastAsia"/>
                <w:sz w:val="24"/>
                <w:szCs w:val="24"/>
              </w:rPr>
              <w:t>、检查禁烟标识张贴情况；</w:t>
            </w:r>
          </w:p>
          <w:p w:rsidR="00364E72" w:rsidRPr="002938E1" w:rsidRDefault="00364E72" w:rsidP="00364E72">
            <w:pPr>
              <w:spacing w:line="360" w:lineRule="auto"/>
              <w:ind w:firstLineChars="200" w:firstLine="31680"/>
              <w:rPr>
                <w:rFonts w:ascii="宋体"/>
                <w:sz w:val="24"/>
                <w:szCs w:val="24"/>
              </w:rPr>
            </w:pPr>
            <w:r>
              <w:rPr>
                <w:rFonts w:ascii="宋体" w:cs="宋体"/>
                <w:sz w:val="24"/>
                <w:szCs w:val="24"/>
              </w:rPr>
              <w:t>6</w:t>
            </w:r>
            <w:r>
              <w:rPr>
                <w:rFonts w:ascii="宋体" w:cs="宋体" w:hint="eastAsia"/>
                <w:sz w:val="24"/>
                <w:szCs w:val="24"/>
              </w:rPr>
              <w:t>、检查鼠饵投放和灭鼠情况</w:t>
            </w:r>
            <w:r>
              <w:rPr>
                <w:rFonts w:cs="宋体" w:hint="eastAsia"/>
                <w:sz w:val="24"/>
                <w:szCs w:val="24"/>
              </w:rPr>
              <w:t>。</w:t>
            </w:r>
          </w:p>
        </w:tc>
      </w:tr>
      <w:tr w:rsidR="00364E72">
        <w:trPr>
          <w:trHeight w:val="769"/>
        </w:trPr>
        <w:tc>
          <w:tcPr>
            <w:tcW w:w="614" w:type="dxa"/>
            <w:vAlign w:val="center"/>
          </w:tcPr>
          <w:p w:rsidR="00364E72" w:rsidRDefault="00364E72">
            <w:pPr>
              <w:jc w:val="center"/>
              <w:rPr>
                <w:rFonts w:ascii="宋体"/>
                <w:sz w:val="28"/>
                <w:szCs w:val="28"/>
              </w:rPr>
            </w:pPr>
            <w:r>
              <w:rPr>
                <w:rFonts w:ascii="宋体" w:hAnsi="宋体" w:cs="宋体" w:hint="eastAsia"/>
                <w:sz w:val="28"/>
                <w:szCs w:val="28"/>
              </w:rPr>
              <w:t>校</w:t>
            </w:r>
          </w:p>
          <w:p w:rsidR="00364E72" w:rsidRDefault="00364E72">
            <w:pPr>
              <w:jc w:val="center"/>
              <w:rPr>
                <w:rFonts w:ascii="宋体"/>
                <w:sz w:val="28"/>
                <w:szCs w:val="28"/>
              </w:rPr>
            </w:pPr>
            <w:r>
              <w:rPr>
                <w:rFonts w:ascii="宋体" w:hAnsi="宋体" w:cs="宋体" w:hint="eastAsia"/>
                <w:sz w:val="28"/>
                <w:szCs w:val="28"/>
              </w:rPr>
              <w:t>产</w:t>
            </w:r>
          </w:p>
          <w:p w:rsidR="00364E72" w:rsidRDefault="00364E72">
            <w:pPr>
              <w:jc w:val="center"/>
              <w:rPr>
                <w:rFonts w:ascii="宋体"/>
                <w:sz w:val="28"/>
                <w:szCs w:val="28"/>
              </w:rPr>
            </w:pPr>
            <w:r w:rsidRPr="001A25D8">
              <w:rPr>
                <w:rFonts w:ascii="宋体" w:hAnsi="宋体" w:cs="宋体" w:hint="eastAsia"/>
                <w:sz w:val="28"/>
                <w:szCs w:val="28"/>
              </w:rPr>
              <w:t>科</w:t>
            </w:r>
          </w:p>
        </w:tc>
        <w:tc>
          <w:tcPr>
            <w:tcW w:w="4611" w:type="dxa"/>
            <w:vAlign w:val="center"/>
          </w:tcPr>
          <w:p w:rsidR="00364E72" w:rsidRDefault="00364E72" w:rsidP="00364E72">
            <w:pPr>
              <w:numPr>
                <w:ilvl w:val="0"/>
                <w:numId w:val="28"/>
              </w:numPr>
              <w:spacing w:line="480" w:lineRule="exact"/>
              <w:ind w:firstLineChars="200" w:firstLine="31680"/>
              <w:rPr>
                <w:rFonts w:ascii="宋体"/>
                <w:color w:val="000000"/>
                <w:sz w:val="24"/>
                <w:szCs w:val="24"/>
              </w:rPr>
            </w:pPr>
            <w:r>
              <w:rPr>
                <w:rFonts w:ascii="宋体" w:hAnsi="宋体" w:cs="宋体" w:hint="eastAsia"/>
                <w:color w:val="000000"/>
                <w:sz w:val="24"/>
                <w:szCs w:val="24"/>
              </w:rPr>
              <w:t>检查各教学楼、宿舍楼及落水管有无渗漏，做好屋面防水维修；</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、继续做好物电学院实验室改造工作；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、继续做好</w:t>
            </w: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w:t>
            </w:r>
            <w:r>
              <w:rPr>
                <w:rFonts w:ascii="宋体" w:hAnsi="宋体" w:cs="宋体"/>
                <w:color w:val="000000"/>
                <w:sz w:val="24"/>
                <w:szCs w:val="24"/>
              </w:rPr>
              <w:t>8</w:t>
            </w:r>
            <w:r>
              <w:rPr>
                <w:rFonts w:ascii="宋体" w:hAnsi="宋体" w:cs="宋体" w:hint="eastAsia"/>
                <w:color w:val="000000"/>
                <w:sz w:val="24"/>
                <w:szCs w:val="24"/>
              </w:rPr>
              <w:t>号教学楼外墙涂料粉刷工作；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w:t>
            </w:r>
            <w:r>
              <w:rPr>
                <w:rFonts w:ascii="宋体" w:hAnsi="宋体" w:cs="宋体"/>
                <w:color w:val="000000"/>
                <w:sz w:val="24"/>
                <w:szCs w:val="24"/>
              </w:rPr>
              <w:t>9</w:t>
            </w:r>
            <w:r>
              <w:rPr>
                <w:rFonts w:ascii="宋体" w:hAnsi="宋体" w:cs="宋体" w:hint="eastAsia"/>
                <w:color w:val="000000"/>
                <w:sz w:val="24"/>
                <w:szCs w:val="24"/>
              </w:rPr>
              <w:t>、</w:t>
            </w:r>
            <w:r>
              <w:rPr>
                <w:rFonts w:ascii="宋体" w:hAnsi="宋体" w:cs="宋体"/>
                <w:color w:val="000000"/>
                <w:sz w:val="24"/>
                <w:szCs w:val="24"/>
              </w:rPr>
              <w:t>10</w:t>
            </w:r>
            <w:r>
              <w:rPr>
                <w:rFonts w:ascii="宋体" w:hAnsi="宋体" w:cs="宋体" w:hint="eastAsia"/>
                <w:color w:val="000000"/>
                <w:sz w:val="24"/>
                <w:szCs w:val="24"/>
              </w:rPr>
              <w:t>号公寓水泥花砖以及形体房附近人行道花砖的修补工作；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、做好洗浴中心综合改造合同签订及其施工；</w:t>
            </w:r>
          </w:p>
          <w:p w:rsidR="00364E72" w:rsidRPr="000D724B"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、做好办公家具及屋面防水合同签订工作。</w:t>
            </w:r>
          </w:p>
        </w:tc>
        <w:tc>
          <w:tcPr>
            <w:tcW w:w="4612" w:type="dxa"/>
            <w:vAlign w:val="center"/>
          </w:tcPr>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、检查各教学楼、宿舍楼及落水管有无渗漏，做好屋面防水维修；</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、完成了</w:t>
            </w:r>
            <w:r>
              <w:rPr>
                <w:rFonts w:ascii="宋体" w:hAnsi="宋体" w:cs="宋体"/>
                <w:color w:val="000000"/>
                <w:sz w:val="24"/>
                <w:szCs w:val="24"/>
              </w:rPr>
              <w:t>9</w:t>
            </w:r>
            <w:r>
              <w:rPr>
                <w:rFonts w:ascii="宋体" w:hAnsi="宋体" w:cs="宋体" w:hint="eastAsia"/>
                <w:color w:val="000000"/>
                <w:sz w:val="24"/>
                <w:szCs w:val="24"/>
              </w:rPr>
              <w:t>、</w:t>
            </w:r>
            <w:r>
              <w:rPr>
                <w:rFonts w:ascii="宋体" w:hAnsi="宋体" w:cs="宋体"/>
                <w:color w:val="000000"/>
                <w:sz w:val="24"/>
                <w:szCs w:val="24"/>
              </w:rPr>
              <w:t>10</w:t>
            </w:r>
            <w:r>
              <w:rPr>
                <w:rFonts w:ascii="宋体" w:hAnsi="宋体" w:cs="宋体" w:hint="eastAsia"/>
                <w:color w:val="000000"/>
                <w:sz w:val="24"/>
                <w:szCs w:val="24"/>
              </w:rPr>
              <w:t>号公寓停车棚维修工作；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、完成了办公家具及屋面防水招标工作；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、做好整治人行道树坑处凸起花砖以及形体房附近人行道花砖的修补工作；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、做好物电学院实验室改造工作；</w:t>
            </w:r>
          </w:p>
          <w:p w:rsidR="00364E72"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、做好</w:t>
            </w:r>
            <w:r>
              <w:rPr>
                <w:rFonts w:ascii="宋体" w:hAnsi="宋体" w:cs="宋体"/>
                <w:color w:val="000000"/>
                <w:sz w:val="24"/>
                <w:szCs w:val="24"/>
              </w:rPr>
              <w:t>5</w:t>
            </w:r>
            <w:r>
              <w:rPr>
                <w:rFonts w:ascii="宋体" w:hAnsi="宋体" w:cs="宋体" w:hint="eastAsia"/>
                <w:color w:val="000000"/>
                <w:sz w:val="24"/>
                <w:szCs w:val="24"/>
              </w:rPr>
              <w:t>、</w:t>
            </w:r>
            <w:r>
              <w:rPr>
                <w:rFonts w:ascii="宋体" w:hAnsi="宋体" w:cs="宋体"/>
                <w:color w:val="000000"/>
                <w:sz w:val="24"/>
                <w:szCs w:val="24"/>
              </w:rPr>
              <w:t>7</w:t>
            </w:r>
            <w:r>
              <w:rPr>
                <w:rFonts w:ascii="宋体" w:hAnsi="宋体" w:cs="宋体" w:hint="eastAsia"/>
                <w:color w:val="000000"/>
                <w:sz w:val="24"/>
                <w:szCs w:val="24"/>
              </w:rPr>
              <w:t>、</w:t>
            </w:r>
            <w:r>
              <w:rPr>
                <w:rFonts w:ascii="宋体" w:hAnsi="宋体" w:cs="宋体"/>
                <w:color w:val="000000"/>
                <w:sz w:val="24"/>
                <w:szCs w:val="24"/>
              </w:rPr>
              <w:t>8</w:t>
            </w:r>
            <w:r>
              <w:rPr>
                <w:rFonts w:ascii="宋体" w:hAnsi="宋体" w:cs="宋体" w:hint="eastAsia"/>
                <w:color w:val="000000"/>
                <w:sz w:val="24"/>
                <w:szCs w:val="24"/>
              </w:rPr>
              <w:t>号教学楼及外墙涂料粉刷工作；</w:t>
            </w:r>
          </w:p>
          <w:p w:rsidR="00364E72" w:rsidRPr="00764FDE" w:rsidRDefault="00364E72" w:rsidP="00364E72">
            <w:pPr>
              <w:spacing w:line="480" w:lineRule="exact"/>
              <w:ind w:firstLineChars="200" w:firstLine="31680"/>
              <w:rPr>
                <w:rFonts w:ascii="宋体"/>
                <w:color w:val="000000"/>
                <w:sz w:val="24"/>
                <w:szCs w:val="24"/>
              </w:rPr>
            </w:pPr>
            <w:r>
              <w:rPr>
                <w:rFonts w:ascii="宋体" w:hAnsi="宋体" w:cs="宋体"/>
                <w:color w:val="000000"/>
                <w:sz w:val="24"/>
                <w:szCs w:val="24"/>
              </w:rPr>
              <w:t>7</w:t>
            </w:r>
            <w:r>
              <w:rPr>
                <w:rFonts w:ascii="宋体" w:hAnsi="宋体" w:cs="宋体" w:hint="eastAsia"/>
                <w:color w:val="000000"/>
                <w:sz w:val="24"/>
                <w:szCs w:val="24"/>
              </w:rPr>
              <w:t>、做好洗浴中心综合改造合同签订及其施工。</w:t>
            </w:r>
          </w:p>
        </w:tc>
      </w:tr>
      <w:tr w:rsidR="00364E72">
        <w:trPr>
          <w:trHeight w:val="5377"/>
        </w:trPr>
        <w:tc>
          <w:tcPr>
            <w:tcW w:w="614" w:type="dxa"/>
            <w:vAlign w:val="center"/>
          </w:tcPr>
          <w:p w:rsidR="00364E72" w:rsidRDefault="00364E72">
            <w:pPr>
              <w:jc w:val="center"/>
              <w:rPr>
                <w:sz w:val="28"/>
                <w:szCs w:val="28"/>
              </w:rPr>
            </w:pPr>
            <w:r w:rsidRPr="0077736D">
              <w:rPr>
                <w:rFonts w:cs="宋体" w:hint="eastAsia"/>
                <w:sz w:val="28"/>
                <w:szCs w:val="28"/>
              </w:rPr>
              <w:t>饮</w:t>
            </w:r>
            <w:r>
              <w:rPr>
                <w:rFonts w:cs="宋体" w:hint="eastAsia"/>
                <w:sz w:val="28"/>
                <w:szCs w:val="28"/>
              </w:rPr>
              <w:t>食服务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tc>
        <w:tc>
          <w:tcPr>
            <w:tcW w:w="4611" w:type="dxa"/>
            <w:vAlign w:val="center"/>
          </w:tcPr>
          <w:p w:rsidR="00364E72" w:rsidRDefault="00364E72" w:rsidP="00364E72">
            <w:pPr>
              <w:spacing w:line="480" w:lineRule="exact"/>
              <w:ind w:firstLineChars="200" w:firstLine="31680"/>
              <w:rPr>
                <w:rFonts w:ascii="宋体"/>
                <w:sz w:val="24"/>
                <w:szCs w:val="24"/>
              </w:rPr>
            </w:pPr>
            <w:r w:rsidRPr="00C31D5F">
              <w:rPr>
                <w:rFonts w:ascii="宋体" w:cs="宋体"/>
                <w:sz w:val="24"/>
                <w:szCs w:val="24"/>
              </w:rPr>
              <w:t>1</w:t>
            </w:r>
            <w:r w:rsidRPr="00C31D5F">
              <w:rPr>
                <w:rFonts w:ascii="宋体" w:cs="宋体" w:hint="eastAsia"/>
                <w:sz w:val="24"/>
                <w:szCs w:val="24"/>
              </w:rPr>
              <w:t>、积极配合做好国家卫生城市复审相关工作，做好存在问题的整改工作；</w:t>
            </w:r>
          </w:p>
          <w:p w:rsidR="00364E72" w:rsidRDefault="00364E72" w:rsidP="00364E72">
            <w:pPr>
              <w:spacing w:line="480" w:lineRule="exact"/>
              <w:ind w:firstLineChars="200" w:firstLine="31680"/>
              <w:rPr>
                <w:rFonts w:ascii="宋体"/>
                <w:sz w:val="24"/>
                <w:szCs w:val="24"/>
              </w:rPr>
            </w:pPr>
            <w:r w:rsidRPr="00C31D5F">
              <w:rPr>
                <w:rFonts w:ascii="宋体" w:cs="宋体"/>
                <w:sz w:val="24"/>
                <w:szCs w:val="24"/>
              </w:rPr>
              <w:t>2</w:t>
            </w:r>
            <w:r w:rsidRPr="00C31D5F">
              <w:rPr>
                <w:rFonts w:ascii="宋体" w:cs="宋体" w:hint="eastAsia"/>
                <w:sz w:val="24"/>
                <w:szCs w:val="24"/>
              </w:rPr>
              <w:t>、持续做好餐饮社会化改革前期有关工作；</w:t>
            </w:r>
          </w:p>
          <w:p w:rsidR="00364E72" w:rsidRDefault="00364E72" w:rsidP="00364E72">
            <w:pPr>
              <w:spacing w:line="480" w:lineRule="exact"/>
              <w:ind w:firstLineChars="200" w:firstLine="31680"/>
              <w:rPr>
                <w:rFonts w:ascii="宋体"/>
                <w:sz w:val="24"/>
                <w:szCs w:val="24"/>
              </w:rPr>
            </w:pPr>
            <w:r w:rsidRPr="00C31D5F">
              <w:rPr>
                <w:rFonts w:ascii="宋体" w:cs="宋体"/>
                <w:sz w:val="24"/>
                <w:szCs w:val="24"/>
              </w:rPr>
              <w:t>3</w:t>
            </w:r>
            <w:r w:rsidRPr="00C31D5F">
              <w:rPr>
                <w:rFonts w:ascii="宋体" w:cs="宋体" w:hint="eastAsia"/>
                <w:sz w:val="24"/>
                <w:szCs w:val="24"/>
              </w:rPr>
              <w:t>、安排相关人员参加高新区市场监管局组织的国家卫生城市复审培训；</w:t>
            </w:r>
          </w:p>
          <w:p w:rsidR="00364E72" w:rsidRDefault="00364E72" w:rsidP="00364E72">
            <w:pPr>
              <w:spacing w:line="480" w:lineRule="exact"/>
              <w:ind w:firstLineChars="200" w:firstLine="31680"/>
              <w:rPr>
                <w:rFonts w:ascii="宋体"/>
                <w:sz w:val="24"/>
                <w:szCs w:val="24"/>
              </w:rPr>
            </w:pPr>
            <w:r w:rsidRPr="00C31D5F">
              <w:rPr>
                <w:rFonts w:ascii="宋体" w:cs="宋体"/>
                <w:sz w:val="24"/>
                <w:szCs w:val="24"/>
              </w:rPr>
              <w:t>4</w:t>
            </w:r>
            <w:r w:rsidRPr="00C31D5F">
              <w:rPr>
                <w:rFonts w:ascii="宋体" w:cs="宋体" w:hint="eastAsia"/>
                <w:sz w:val="24"/>
                <w:szCs w:val="24"/>
              </w:rPr>
              <w:t>、对接学生会权益部，组织好学生进餐厅考察交流活动；</w:t>
            </w:r>
          </w:p>
          <w:p w:rsidR="00364E72" w:rsidRPr="005916D8" w:rsidRDefault="00364E72" w:rsidP="00364E72">
            <w:pPr>
              <w:spacing w:line="480" w:lineRule="exact"/>
              <w:ind w:firstLineChars="200" w:firstLine="31680"/>
              <w:rPr>
                <w:rFonts w:ascii="宋体"/>
                <w:sz w:val="24"/>
                <w:szCs w:val="24"/>
              </w:rPr>
            </w:pPr>
            <w:r w:rsidRPr="00C31D5F">
              <w:rPr>
                <w:rFonts w:ascii="宋体" w:cs="宋体"/>
                <w:sz w:val="24"/>
                <w:szCs w:val="24"/>
              </w:rPr>
              <w:t>5</w:t>
            </w:r>
            <w:r w:rsidRPr="00C31D5F">
              <w:rPr>
                <w:rFonts w:ascii="宋体" w:cs="宋体" w:hint="eastAsia"/>
                <w:sz w:val="24"/>
                <w:szCs w:val="24"/>
              </w:rPr>
              <w:t>、组织重点巡查食品原材料进口关</w:t>
            </w:r>
            <w:r>
              <w:rPr>
                <w:rFonts w:ascii="宋体" w:cs="宋体" w:hint="eastAsia"/>
                <w:sz w:val="24"/>
                <w:szCs w:val="24"/>
              </w:rPr>
              <w:t>。</w:t>
            </w:r>
          </w:p>
        </w:tc>
        <w:tc>
          <w:tcPr>
            <w:tcW w:w="4612" w:type="dxa"/>
            <w:vAlign w:val="center"/>
          </w:tcPr>
          <w:p w:rsidR="00364E72" w:rsidRDefault="00364E72" w:rsidP="00364E72">
            <w:pPr>
              <w:spacing w:line="480" w:lineRule="exact"/>
              <w:ind w:firstLineChars="200" w:firstLine="31680"/>
              <w:rPr>
                <w:rFonts w:ascii="宋体"/>
                <w:sz w:val="24"/>
                <w:szCs w:val="24"/>
              </w:rPr>
            </w:pPr>
            <w:r>
              <w:rPr>
                <w:rFonts w:ascii="宋体" w:cs="宋体"/>
                <w:sz w:val="24"/>
                <w:szCs w:val="24"/>
              </w:rPr>
              <w:t>1</w:t>
            </w:r>
            <w:r>
              <w:rPr>
                <w:rFonts w:ascii="宋体" w:cs="宋体" w:hint="eastAsia"/>
                <w:sz w:val="24"/>
                <w:szCs w:val="24"/>
              </w:rPr>
              <w:t>、继续做好市场考察和原材料</w:t>
            </w:r>
            <w:r w:rsidRPr="005916D8">
              <w:rPr>
                <w:rFonts w:ascii="宋体" w:cs="宋体" w:hint="eastAsia"/>
                <w:sz w:val="24"/>
                <w:szCs w:val="24"/>
              </w:rPr>
              <w:t>采购</w:t>
            </w:r>
            <w:r>
              <w:rPr>
                <w:rFonts w:ascii="宋体" w:cs="宋体" w:hint="eastAsia"/>
                <w:sz w:val="24"/>
                <w:szCs w:val="24"/>
              </w:rPr>
              <w:t>工作，降低运营成本；</w:t>
            </w:r>
          </w:p>
          <w:p w:rsidR="00364E72" w:rsidRDefault="00364E72" w:rsidP="00364E72">
            <w:pPr>
              <w:spacing w:line="480" w:lineRule="exact"/>
              <w:ind w:firstLineChars="200" w:firstLine="31680"/>
              <w:rPr>
                <w:rFonts w:ascii="宋体" w:cs="宋体"/>
                <w:sz w:val="24"/>
                <w:szCs w:val="24"/>
              </w:rPr>
            </w:pPr>
            <w:r>
              <w:rPr>
                <w:rFonts w:ascii="宋体" w:cs="宋体"/>
                <w:sz w:val="24"/>
                <w:szCs w:val="24"/>
              </w:rPr>
              <w:t>2</w:t>
            </w:r>
            <w:r>
              <w:rPr>
                <w:rFonts w:ascii="宋体" w:cs="宋体" w:hint="eastAsia"/>
                <w:sz w:val="24"/>
                <w:szCs w:val="24"/>
              </w:rPr>
              <w:t>、做好安全检查存在问题的整改验收工作；</w:t>
            </w:r>
            <w:r>
              <w:rPr>
                <w:rFonts w:ascii="宋体" w:cs="宋体"/>
                <w:sz w:val="24"/>
                <w:szCs w:val="24"/>
              </w:rPr>
              <w:t xml:space="preserve"> </w:t>
            </w:r>
          </w:p>
          <w:p w:rsidR="00364E72" w:rsidRDefault="00364E72" w:rsidP="00364E72">
            <w:pPr>
              <w:spacing w:line="480" w:lineRule="exact"/>
              <w:ind w:firstLineChars="200" w:firstLine="31680"/>
              <w:rPr>
                <w:rFonts w:ascii="宋体"/>
                <w:sz w:val="24"/>
                <w:szCs w:val="24"/>
              </w:rPr>
            </w:pPr>
            <w:r>
              <w:rPr>
                <w:rFonts w:ascii="宋体" w:cs="宋体"/>
                <w:sz w:val="24"/>
                <w:szCs w:val="24"/>
              </w:rPr>
              <w:t>3</w:t>
            </w:r>
            <w:r>
              <w:rPr>
                <w:rFonts w:ascii="宋体" w:cs="宋体" w:hint="eastAsia"/>
                <w:sz w:val="24"/>
                <w:szCs w:val="24"/>
              </w:rPr>
              <w:t>、继续做好餐饮改革推进工作；</w:t>
            </w:r>
          </w:p>
          <w:p w:rsidR="00364E72" w:rsidRDefault="00364E72" w:rsidP="00364E72">
            <w:pPr>
              <w:spacing w:line="480" w:lineRule="exact"/>
              <w:ind w:firstLineChars="200" w:firstLine="31680"/>
              <w:rPr>
                <w:rFonts w:ascii="宋体"/>
                <w:sz w:val="24"/>
                <w:szCs w:val="24"/>
              </w:rPr>
            </w:pPr>
            <w:r>
              <w:rPr>
                <w:rFonts w:ascii="宋体" w:cs="宋体"/>
                <w:sz w:val="24"/>
                <w:szCs w:val="24"/>
              </w:rPr>
              <w:t>4</w:t>
            </w:r>
            <w:r>
              <w:rPr>
                <w:rFonts w:ascii="宋体" w:cs="宋体" w:hint="eastAsia"/>
                <w:sz w:val="24"/>
                <w:szCs w:val="24"/>
              </w:rPr>
              <w:t>、组织标准化管理中期检查；</w:t>
            </w:r>
          </w:p>
          <w:p w:rsidR="00364E72" w:rsidRPr="00A03629" w:rsidRDefault="00364E72" w:rsidP="00364E72">
            <w:pPr>
              <w:spacing w:line="480" w:lineRule="exact"/>
              <w:ind w:firstLineChars="200" w:firstLine="31680"/>
              <w:rPr>
                <w:rFonts w:ascii="宋体"/>
                <w:sz w:val="24"/>
                <w:szCs w:val="24"/>
              </w:rPr>
            </w:pPr>
            <w:r>
              <w:rPr>
                <w:rFonts w:ascii="宋体" w:cs="宋体"/>
                <w:sz w:val="24"/>
                <w:szCs w:val="24"/>
              </w:rPr>
              <w:t>5</w:t>
            </w:r>
            <w:r>
              <w:rPr>
                <w:rFonts w:ascii="宋体" w:cs="宋体" w:hint="eastAsia"/>
                <w:sz w:val="24"/>
                <w:szCs w:val="24"/>
              </w:rPr>
              <w:t>、</w:t>
            </w:r>
            <w:r w:rsidRPr="00CB52C3">
              <w:rPr>
                <w:rFonts w:ascii="宋体" w:cs="宋体" w:hint="eastAsia"/>
                <w:sz w:val="24"/>
                <w:szCs w:val="24"/>
              </w:rPr>
              <w:t>做好总务处安排的有关工作</w:t>
            </w:r>
            <w:r>
              <w:rPr>
                <w:rFonts w:ascii="宋体" w:cs="宋体" w:hint="eastAsia"/>
                <w:sz w:val="24"/>
                <w:szCs w:val="24"/>
              </w:rPr>
              <w:t>。</w:t>
            </w:r>
          </w:p>
        </w:tc>
      </w:tr>
      <w:tr w:rsidR="00364E72">
        <w:trPr>
          <w:trHeight w:val="6373"/>
        </w:trPr>
        <w:tc>
          <w:tcPr>
            <w:tcW w:w="614" w:type="dxa"/>
            <w:vAlign w:val="center"/>
          </w:tcPr>
          <w:p w:rsidR="00364E72" w:rsidRDefault="00364E72">
            <w:pPr>
              <w:jc w:val="center"/>
              <w:rPr>
                <w:sz w:val="28"/>
                <w:szCs w:val="28"/>
              </w:rPr>
            </w:pPr>
            <w:r w:rsidRPr="008B6098">
              <w:rPr>
                <w:rFonts w:cs="宋体" w:hint="eastAsia"/>
                <w:sz w:val="28"/>
                <w:szCs w:val="28"/>
              </w:rPr>
              <w:t>动</w:t>
            </w:r>
          </w:p>
          <w:p w:rsidR="00364E72" w:rsidRDefault="00364E72">
            <w:pPr>
              <w:jc w:val="center"/>
              <w:rPr>
                <w:sz w:val="28"/>
                <w:szCs w:val="28"/>
              </w:rPr>
            </w:pPr>
            <w:r>
              <w:rPr>
                <w:rFonts w:cs="宋体" w:hint="eastAsia"/>
                <w:sz w:val="28"/>
                <w:szCs w:val="28"/>
              </w:rPr>
              <w:t>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p w:rsidR="00364E72" w:rsidRDefault="00364E72">
            <w:pPr>
              <w:jc w:val="center"/>
              <w:rPr>
                <w:rFonts w:ascii="宋体"/>
                <w:sz w:val="28"/>
                <w:szCs w:val="28"/>
              </w:rPr>
            </w:pPr>
          </w:p>
        </w:tc>
        <w:tc>
          <w:tcPr>
            <w:tcW w:w="4611" w:type="dxa"/>
            <w:vAlign w:val="center"/>
          </w:tcPr>
          <w:p w:rsidR="00364E72" w:rsidRPr="00AE048A" w:rsidRDefault="00364E72" w:rsidP="00364E72">
            <w:pPr>
              <w:spacing w:line="360" w:lineRule="auto"/>
              <w:ind w:firstLineChars="200" w:firstLine="31680"/>
              <w:rPr>
                <w:rFonts w:ascii="宋体"/>
                <w:sz w:val="24"/>
                <w:szCs w:val="24"/>
              </w:rPr>
            </w:pPr>
            <w:r w:rsidRPr="00AE048A">
              <w:rPr>
                <w:rFonts w:ascii="宋体" w:cs="宋体"/>
                <w:sz w:val="24"/>
                <w:szCs w:val="24"/>
              </w:rPr>
              <w:t>1</w:t>
            </w:r>
            <w:r w:rsidRPr="00AE048A">
              <w:rPr>
                <w:rFonts w:ascii="宋体" w:cs="宋体" w:hint="eastAsia"/>
                <w:sz w:val="24"/>
                <w:szCs w:val="24"/>
              </w:rPr>
              <w:t>、保障全校水电及二号公寓洗浴的安全运行；</w:t>
            </w:r>
          </w:p>
          <w:p w:rsidR="00364E72" w:rsidRPr="00AE048A" w:rsidRDefault="00364E72" w:rsidP="00364E72">
            <w:pPr>
              <w:spacing w:line="360" w:lineRule="auto"/>
              <w:ind w:firstLineChars="200" w:firstLine="31680"/>
              <w:rPr>
                <w:rFonts w:ascii="宋体"/>
                <w:sz w:val="24"/>
                <w:szCs w:val="24"/>
              </w:rPr>
            </w:pPr>
            <w:r w:rsidRPr="00AE048A">
              <w:rPr>
                <w:rFonts w:ascii="宋体" w:cs="宋体"/>
                <w:sz w:val="24"/>
                <w:szCs w:val="24"/>
              </w:rPr>
              <w:t>2</w:t>
            </w:r>
            <w:r w:rsidRPr="00AE048A">
              <w:rPr>
                <w:rFonts w:ascii="宋体" w:cs="宋体" w:hint="eastAsia"/>
                <w:sz w:val="24"/>
                <w:szCs w:val="24"/>
              </w:rPr>
              <w:t>、保护好学校的专线</w:t>
            </w:r>
            <w:r w:rsidRPr="00AE048A">
              <w:rPr>
                <w:rFonts w:ascii="宋体" w:cs="宋体"/>
                <w:sz w:val="24"/>
                <w:szCs w:val="24"/>
              </w:rPr>
              <w:t>10KV</w:t>
            </w:r>
            <w:r w:rsidRPr="00AE048A">
              <w:rPr>
                <w:rFonts w:ascii="宋体" w:cs="宋体" w:hint="eastAsia"/>
                <w:sz w:val="24"/>
                <w:szCs w:val="24"/>
              </w:rPr>
              <w:t>电缆，加强巡视做好保电工作</w:t>
            </w:r>
            <w:r w:rsidRPr="00AE048A">
              <w:rPr>
                <w:rFonts w:ascii="宋体" w:cs="宋体"/>
                <w:sz w:val="24"/>
                <w:szCs w:val="24"/>
              </w:rPr>
              <w:t>,</w:t>
            </w:r>
            <w:r w:rsidRPr="00AE048A">
              <w:rPr>
                <w:rFonts w:ascii="宋体" w:cs="宋体" w:hint="eastAsia"/>
                <w:sz w:val="24"/>
                <w:szCs w:val="24"/>
              </w:rPr>
              <w:t>与高新区有关部门协商电缆改造事宜；</w:t>
            </w:r>
          </w:p>
          <w:p w:rsidR="00364E72" w:rsidRPr="00AE048A" w:rsidRDefault="00364E72" w:rsidP="00364E72">
            <w:pPr>
              <w:spacing w:line="360" w:lineRule="auto"/>
              <w:ind w:firstLineChars="200" w:firstLine="31680"/>
              <w:rPr>
                <w:rFonts w:ascii="宋体"/>
                <w:sz w:val="24"/>
                <w:szCs w:val="24"/>
              </w:rPr>
            </w:pPr>
            <w:r w:rsidRPr="00AE048A">
              <w:rPr>
                <w:rFonts w:ascii="宋体" w:cs="宋体"/>
                <w:sz w:val="24"/>
                <w:szCs w:val="24"/>
              </w:rPr>
              <w:t>3</w:t>
            </w:r>
            <w:r w:rsidRPr="00AE048A">
              <w:rPr>
                <w:rFonts w:ascii="宋体" w:cs="宋体" w:hint="eastAsia"/>
                <w:sz w:val="24"/>
                <w:szCs w:val="24"/>
              </w:rPr>
              <w:t>、维修中水厂设备；</w:t>
            </w:r>
          </w:p>
          <w:p w:rsidR="00364E72" w:rsidRPr="000D6313" w:rsidRDefault="00364E72" w:rsidP="00364E72">
            <w:pPr>
              <w:spacing w:line="360" w:lineRule="auto"/>
              <w:ind w:firstLineChars="200" w:firstLine="31680"/>
              <w:rPr>
                <w:rFonts w:ascii="宋体"/>
                <w:sz w:val="24"/>
                <w:szCs w:val="24"/>
              </w:rPr>
            </w:pPr>
            <w:r w:rsidRPr="00AE048A">
              <w:rPr>
                <w:rFonts w:ascii="宋体" w:cs="宋体"/>
                <w:sz w:val="24"/>
                <w:szCs w:val="24"/>
              </w:rPr>
              <w:t>4</w:t>
            </w:r>
            <w:r w:rsidRPr="00AE048A">
              <w:rPr>
                <w:rFonts w:ascii="宋体" w:cs="宋体" w:hint="eastAsia"/>
                <w:sz w:val="24"/>
                <w:szCs w:val="24"/>
              </w:rPr>
              <w:t>、提交单体建筑水电能耗统计</w:t>
            </w:r>
            <w:r>
              <w:rPr>
                <w:rFonts w:ascii="宋体" w:cs="宋体" w:hint="eastAsia"/>
                <w:sz w:val="24"/>
                <w:szCs w:val="24"/>
              </w:rPr>
              <w:t>。</w:t>
            </w:r>
          </w:p>
        </w:tc>
        <w:tc>
          <w:tcPr>
            <w:tcW w:w="4612" w:type="dxa"/>
            <w:vAlign w:val="center"/>
          </w:tcPr>
          <w:p w:rsidR="00364E72" w:rsidRPr="000D724B" w:rsidRDefault="00364E72" w:rsidP="00364E72">
            <w:pPr>
              <w:pStyle w:val="ListParagraph"/>
              <w:numPr>
                <w:ilvl w:val="0"/>
                <w:numId w:val="1"/>
              </w:numPr>
              <w:spacing w:line="360" w:lineRule="auto"/>
              <w:ind w:firstLine="31680"/>
              <w:rPr>
                <w:rFonts w:ascii="宋体"/>
                <w:sz w:val="24"/>
                <w:szCs w:val="24"/>
              </w:rPr>
            </w:pPr>
            <w:r w:rsidRPr="000D724B">
              <w:rPr>
                <w:rFonts w:ascii="宋体" w:cs="宋体" w:hint="eastAsia"/>
                <w:sz w:val="24"/>
                <w:szCs w:val="24"/>
              </w:rPr>
              <w:t>完成大学生创业孵化基地电改造验收</w:t>
            </w:r>
            <w:r w:rsidRPr="00AE048A">
              <w:rPr>
                <w:rFonts w:ascii="宋体" w:cs="宋体" w:hint="eastAsia"/>
                <w:sz w:val="24"/>
                <w:szCs w:val="24"/>
              </w:rPr>
              <w:t>；</w:t>
            </w:r>
            <w:r w:rsidRPr="000D724B">
              <w:rPr>
                <w:rFonts w:ascii="宋体" w:cs="宋体" w:hint="eastAsia"/>
                <w:sz w:val="24"/>
                <w:szCs w:val="24"/>
              </w:rPr>
              <w:t>完成充电桩安装和垃圾清理</w:t>
            </w:r>
            <w:r w:rsidRPr="00AE048A">
              <w:rPr>
                <w:rFonts w:ascii="宋体" w:cs="宋体" w:hint="eastAsia"/>
                <w:sz w:val="24"/>
                <w:szCs w:val="24"/>
              </w:rPr>
              <w:t>；</w:t>
            </w:r>
          </w:p>
          <w:p w:rsidR="00364E72" w:rsidRPr="000D724B" w:rsidRDefault="00364E72" w:rsidP="00364E72">
            <w:pPr>
              <w:pStyle w:val="ListParagraph"/>
              <w:numPr>
                <w:ilvl w:val="0"/>
                <w:numId w:val="1"/>
              </w:numPr>
              <w:spacing w:line="360" w:lineRule="auto"/>
              <w:ind w:firstLine="31680"/>
              <w:rPr>
                <w:rFonts w:ascii="宋体"/>
                <w:sz w:val="24"/>
                <w:szCs w:val="24"/>
              </w:rPr>
            </w:pPr>
            <w:r w:rsidRPr="000D724B">
              <w:rPr>
                <w:rFonts w:ascii="宋体" w:cs="宋体" w:hint="eastAsia"/>
                <w:sz w:val="24"/>
                <w:szCs w:val="24"/>
              </w:rPr>
              <w:t>完成音体楼和</w:t>
            </w:r>
            <w:r w:rsidRPr="000D724B">
              <w:rPr>
                <w:rFonts w:ascii="宋体" w:cs="宋体"/>
                <w:sz w:val="24"/>
                <w:szCs w:val="24"/>
              </w:rPr>
              <w:t>1</w:t>
            </w:r>
            <w:r w:rsidRPr="000D724B">
              <w:rPr>
                <w:rFonts w:ascii="宋体" w:cs="宋体" w:hint="eastAsia"/>
                <w:sz w:val="24"/>
                <w:szCs w:val="24"/>
              </w:rPr>
              <w:t>号教学楼自来水破损管道的维修</w:t>
            </w:r>
            <w:r w:rsidRPr="00AE048A">
              <w:rPr>
                <w:rFonts w:ascii="宋体" w:cs="宋体" w:hint="eastAsia"/>
                <w:sz w:val="24"/>
                <w:szCs w:val="24"/>
              </w:rPr>
              <w:t>；</w:t>
            </w:r>
          </w:p>
          <w:p w:rsidR="00364E72" w:rsidRPr="000D724B" w:rsidRDefault="00364E72" w:rsidP="00364E72">
            <w:pPr>
              <w:pStyle w:val="ListParagraph"/>
              <w:numPr>
                <w:ilvl w:val="0"/>
                <w:numId w:val="1"/>
              </w:numPr>
              <w:spacing w:line="360" w:lineRule="auto"/>
              <w:ind w:firstLine="31680"/>
              <w:rPr>
                <w:rFonts w:ascii="宋体"/>
                <w:sz w:val="24"/>
                <w:szCs w:val="24"/>
              </w:rPr>
            </w:pPr>
            <w:r w:rsidRPr="000D724B">
              <w:rPr>
                <w:rFonts w:ascii="宋体" w:cs="宋体" w:hint="eastAsia"/>
                <w:sz w:val="24"/>
                <w:szCs w:val="24"/>
              </w:rPr>
              <w:t>配合相关部门清理商业街店外经营脏乱差等不规范经营现象</w:t>
            </w:r>
            <w:r w:rsidRPr="00AE048A">
              <w:rPr>
                <w:rFonts w:ascii="宋体" w:cs="宋体" w:hint="eastAsia"/>
                <w:sz w:val="24"/>
                <w:szCs w:val="24"/>
              </w:rPr>
              <w:t>；</w:t>
            </w:r>
          </w:p>
          <w:p w:rsidR="00364E72" w:rsidRPr="000D724B" w:rsidRDefault="00364E72" w:rsidP="00364E72">
            <w:pPr>
              <w:pStyle w:val="ListParagraph"/>
              <w:numPr>
                <w:ilvl w:val="0"/>
                <w:numId w:val="1"/>
              </w:numPr>
              <w:spacing w:line="360" w:lineRule="auto"/>
              <w:ind w:firstLine="31680"/>
              <w:rPr>
                <w:rFonts w:ascii="宋体"/>
                <w:sz w:val="24"/>
                <w:szCs w:val="24"/>
              </w:rPr>
            </w:pPr>
            <w:r w:rsidRPr="000D724B">
              <w:rPr>
                <w:rFonts w:ascii="宋体" w:cs="宋体" w:hint="eastAsia"/>
                <w:sz w:val="24"/>
                <w:szCs w:val="24"/>
              </w:rPr>
              <w:t>完成</w:t>
            </w:r>
            <w:r w:rsidRPr="000D724B">
              <w:rPr>
                <w:rFonts w:ascii="宋体" w:cs="宋体"/>
                <w:sz w:val="24"/>
                <w:szCs w:val="24"/>
              </w:rPr>
              <w:t>4</w:t>
            </w:r>
            <w:r w:rsidRPr="000D724B">
              <w:rPr>
                <w:rFonts w:ascii="宋体" w:cs="宋体" w:hint="eastAsia"/>
                <w:sz w:val="24"/>
                <w:szCs w:val="24"/>
              </w:rPr>
              <w:t>月份各楼宇水电能源消耗统计。</w:t>
            </w:r>
          </w:p>
        </w:tc>
      </w:tr>
      <w:tr w:rsidR="00364E72">
        <w:trPr>
          <w:trHeight w:val="7361"/>
        </w:trPr>
        <w:tc>
          <w:tcPr>
            <w:tcW w:w="614" w:type="dxa"/>
            <w:vAlign w:val="center"/>
          </w:tcPr>
          <w:p w:rsidR="00364E72" w:rsidRDefault="00364E72">
            <w:pPr>
              <w:widowControl/>
              <w:jc w:val="center"/>
              <w:textAlignment w:val="center"/>
              <w:rPr>
                <w:rFonts w:ascii="宋体"/>
                <w:color w:val="000000"/>
                <w:sz w:val="28"/>
                <w:szCs w:val="28"/>
              </w:rPr>
            </w:pPr>
            <w:r>
              <w:rPr>
                <w:rFonts w:ascii="宋体" w:hAnsi="宋体" w:cs="宋体" w:hint="eastAsia"/>
                <w:color w:val="000000"/>
                <w:kern w:val="0"/>
                <w:sz w:val="28"/>
                <w:szCs w:val="28"/>
              </w:rPr>
              <w:t>物</w:t>
            </w:r>
            <w:r>
              <w:rPr>
                <w:rFonts w:ascii="宋体"/>
                <w:color w:val="000000"/>
                <w:kern w:val="0"/>
                <w:sz w:val="28"/>
                <w:szCs w:val="28"/>
              </w:rPr>
              <w:br/>
            </w:r>
            <w:r>
              <w:rPr>
                <w:rFonts w:ascii="宋体" w:hAnsi="宋体" w:cs="宋体" w:hint="eastAsia"/>
                <w:color w:val="000000"/>
                <w:kern w:val="0"/>
                <w:sz w:val="28"/>
                <w:szCs w:val="28"/>
              </w:rPr>
              <w:t>业</w:t>
            </w:r>
            <w:r>
              <w:rPr>
                <w:rFonts w:ascii="宋体"/>
                <w:color w:val="000000"/>
                <w:kern w:val="0"/>
                <w:sz w:val="28"/>
                <w:szCs w:val="28"/>
              </w:rPr>
              <w:br/>
            </w:r>
            <w:r>
              <w:rPr>
                <w:rFonts w:ascii="宋体" w:hAnsi="宋体" w:cs="宋体" w:hint="eastAsia"/>
                <w:color w:val="000000"/>
                <w:kern w:val="0"/>
                <w:sz w:val="28"/>
                <w:szCs w:val="28"/>
              </w:rPr>
              <w:t>中</w:t>
            </w:r>
            <w:r>
              <w:rPr>
                <w:rFonts w:ascii="宋体"/>
                <w:color w:val="000000"/>
                <w:kern w:val="0"/>
                <w:sz w:val="28"/>
                <w:szCs w:val="28"/>
              </w:rPr>
              <w:br/>
            </w:r>
            <w:r w:rsidRPr="0077736D">
              <w:rPr>
                <w:rFonts w:ascii="宋体" w:hAnsi="宋体" w:cs="宋体" w:hint="eastAsia"/>
                <w:color w:val="000000"/>
                <w:kern w:val="0"/>
                <w:sz w:val="28"/>
                <w:szCs w:val="28"/>
              </w:rPr>
              <w:t>心</w:t>
            </w:r>
          </w:p>
        </w:tc>
        <w:tc>
          <w:tcPr>
            <w:tcW w:w="4611" w:type="dxa"/>
            <w:vAlign w:val="center"/>
          </w:tcPr>
          <w:p w:rsidR="00364E72" w:rsidRPr="00850A6F" w:rsidRDefault="00364E72" w:rsidP="00364E72">
            <w:pPr>
              <w:pStyle w:val="NormalWeb"/>
              <w:numPr>
                <w:ilvl w:val="0"/>
                <w:numId w:val="26"/>
              </w:numPr>
              <w:adjustRightInd/>
              <w:snapToGrid/>
              <w:spacing w:before="100" w:after="200" w:afterAutospacing="0" w:line="360" w:lineRule="auto"/>
              <w:ind w:firstLineChars="200" w:firstLine="31680"/>
              <w:rPr>
                <w:rFonts w:ascii="宋体" w:eastAsia="宋体" w:hAnsi="宋体" w:cs="Times New Roman"/>
                <w:color w:val="000000"/>
              </w:rPr>
            </w:pPr>
            <w:r>
              <w:rPr>
                <w:rFonts w:ascii="宋体" w:eastAsia="宋体" w:hAnsi="宋体" w:cs="宋体" w:hint="eastAsia"/>
                <w:color w:val="000000"/>
              </w:rPr>
              <w:t>每天早上</w:t>
            </w:r>
            <w:r>
              <w:rPr>
                <w:rFonts w:ascii="宋体" w:eastAsia="宋体" w:hAnsi="宋体" w:cs="宋体"/>
                <w:color w:val="000000"/>
              </w:rPr>
              <w:t>5</w:t>
            </w:r>
            <w:r>
              <w:rPr>
                <w:rFonts w:ascii="宋体" w:eastAsia="宋体" w:hAnsi="宋体" w:cs="宋体" w:hint="eastAsia"/>
                <w:color w:val="000000"/>
              </w:rPr>
              <w:t>点用扫路车清扫学院主要道路，清理绿化带内落叶，保持人工湖周围及湖面卫生、干净无垃圾，保持校园整洁美观；</w:t>
            </w:r>
          </w:p>
          <w:p w:rsidR="00364E72" w:rsidRDefault="00364E72" w:rsidP="00364E72">
            <w:pPr>
              <w:pStyle w:val="NormalWeb"/>
              <w:numPr>
                <w:ilvl w:val="0"/>
                <w:numId w:val="26"/>
              </w:numPr>
              <w:adjustRightInd/>
              <w:snapToGrid/>
              <w:spacing w:before="100" w:after="200" w:afterAutospacing="0" w:line="360" w:lineRule="auto"/>
              <w:ind w:firstLineChars="200" w:firstLine="31680"/>
              <w:rPr>
                <w:rFonts w:ascii="宋体" w:eastAsia="宋体" w:hAnsi="宋体" w:cs="Times New Roman"/>
                <w:color w:val="000000"/>
              </w:rPr>
            </w:pPr>
            <w:r w:rsidRPr="00850A6F">
              <w:rPr>
                <w:rFonts w:ascii="宋体" w:eastAsia="宋体" w:hAnsi="宋体" w:cs="宋体" w:hint="eastAsia"/>
                <w:color w:val="000000"/>
              </w:rPr>
              <w:t>每天用洒水车喷洒树木，防止柳絮飞扬，避免引起火灾；</w:t>
            </w:r>
          </w:p>
          <w:p w:rsidR="00364E72" w:rsidRPr="00850A6F" w:rsidRDefault="00364E72" w:rsidP="00364E72">
            <w:pPr>
              <w:pStyle w:val="NormalWeb"/>
              <w:numPr>
                <w:ilvl w:val="0"/>
                <w:numId w:val="26"/>
              </w:numPr>
              <w:adjustRightInd/>
              <w:snapToGrid/>
              <w:spacing w:before="100" w:after="200" w:afterAutospacing="0" w:line="360" w:lineRule="auto"/>
              <w:ind w:firstLineChars="200" w:firstLine="31680"/>
              <w:rPr>
                <w:rFonts w:ascii="宋体" w:eastAsia="宋体" w:hAnsi="宋体" w:cs="Times New Roman"/>
                <w:color w:val="000000"/>
              </w:rPr>
            </w:pPr>
            <w:r w:rsidRPr="00850A6F">
              <w:rPr>
                <w:rFonts w:ascii="宋体" w:eastAsia="宋体" w:hAnsi="宋体" w:cs="宋体" w:hint="eastAsia"/>
                <w:color w:val="000000"/>
              </w:rPr>
              <w:t>在原驾训场空地、原物业中心原址和东墙附近种格桑花；</w:t>
            </w:r>
          </w:p>
          <w:p w:rsidR="00364E72" w:rsidRPr="00850A6F" w:rsidRDefault="00364E72" w:rsidP="00364E72">
            <w:pPr>
              <w:spacing w:line="360" w:lineRule="auto"/>
              <w:ind w:firstLineChars="150" w:firstLine="31680"/>
              <w:rPr>
                <w:rFonts w:ascii="宋体"/>
                <w:color w:val="000000"/>
                <w:kern w:val="0"/>
                <w:sz w:val="24"/>
                <w:szCs w:val="24"/>
              </w:rPr>
            </w:pPr>
            <w:r w:rsidRPr="00850A6F">
              <w:rPr>
                <w:rFonts w:ascii="宋体" w:hAnsi="宋体" w:cs="宋体"/>
                <w:color w:val="000000"/>
                <w:kern w:val="0"/>
                <w:sz w:val="24"/>
                <w:szCs w:val="24"/>
              </w:rPr>
              <w:t>4</w:t>
            </w:r>
            <w:r w:rsidRPr="00850A6F">
              <w:rPr>
                <w:rFonts w:ascii="宋体" w:hAnsi="宋体" w:cs="宋体" w:hint="eastAsia"/>
                <w:color w:val="000000"/>
                <w:kern w:val="0"/>
                <w:sz w:val="24"/>
                <w:szCs w:val="24"/>
              </w:rPr>
              <w:t>、继续打药治理虫害，继续修剪苗木，清理枯树；对校园内所有树木、草坪浇水；</w:t>
            </w:r>
          </w:p>
          <w:p w:rsidR="00364E72" w:rsidRPr="00850A6F" w:rsidRDefault="00364E72" w:rsidP="00364E72">
            <w:pPr>
              <w:widowControl/>
              <w:spacing w:line="360" w:lineRule="auto"/>
              <w:ind w:firstLineChars="200" w:firstLine="31680"/>
              <w:rPr>
                <w:rFonts w:ascii="宋体"/>
                <w:color w:val="000000"/>
                <w:kern w:val="0"/>
                <w:sz w:val="24"/>
                <w:szCs w:val="24"/>
              </w:rPr>
            </w:pPr>
            <w:r w:rsidRPr="00850A6F">
              <w:rPr>
                <w:rFonts w:ascii="宋体" w:hAnsi="宋体" w:cs="宋体"/>
                <w:color w:val="000000"/>
                <w:kern w:val="0"/>
                <w:sz w:val="24"/>
                <w:szCs w:val="24"/>
              </w:rPr>
              <w:t>5</w:t>
            </w:r>
            <w:r w:rsidRPr="00850A6F">
              <w:rPr>
                <w:rFonts w:ascii="宋体" w:hAnsi="宋体" w:cs="宋体" w:hint="eastAsia"/>
                <w:color w:val="000000"/>
                <w:kern w:val="0"/>
                <w:sz w:val="24"/>
                <w:szCs w:val="24"/>
              </w:rPr>
              <w:t>、彻底清理绿化带内垃圾，消除道路两侧烟头；</w:t>
            </w:r>
          </w:p>
          <w:p w:rsidR="00364E72" w:rsidRPr="00850A6F" w:rsidRDefault="00364E72" w:rsidP="00364E72">
            <w:pPr>
              <w:widowControl/>
              <w:spacing w:line="360" w:lineRule="auto"/>
              <w:ind w:firstLineChars="200" w:firstLine="31680"/>
              <w:rPr>
                <w:rFonts w:ascii="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、及时投放鼠饵，做好校园灭鼠工作。</w:t>
            </w:r>
          </w:p>
        </w:tc>
        <w:tc>
          <w:tcPr>
            <w:tcW w:w="4612" w:type="dxa"/>
            <w:vAlign w:val="center"/>
          </w:tcPr>
          <w:p w:rsidR="00364E72" w:rsidRPr="0047168C"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sz w:val="24"/>
                <w:szCs w:val="24"/>
              </w:rPr>
              <w:t>1</w:t>
            </w:r>
            <w:r>
              <w:rPr>
                <w:rFonts w:ascii="宋体" w:hAnsi="宋体" w:cs="宋体" w:hint="eastAsia"/>
                <w:sz w:val="24"/>
                <w:szCs w:val="24"/>
              </w:rPr>
              <w:t>、</w:t>
            </w:r>
            <w:r w:rsidRPr="0047168C">
              <w:rPr>
                <w:rFonts w:ascii="宋体" w:hAnsi="宋体" w:cs="宋体" w:hint="eastAsia"/>
                <w:sz w:val="24"/>
                <w:szCs w:val="24"/>
              </w:rPr>
              <w:t>每天早上用扫路车清扫学院主要道路，清理绿化带内落叶，保持人工湖周围及湖面卫生，保持校园整洁美观；</w:t>
            </w:r>
          </w:p>
          <w:p w:rsidR="00364E72"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sz w:val="24"/>
                <w:szCs w:val="24"/>
              </w:rPr>
              <w:t>2</w:t>
            </w:r>
            <w:r>
              <w:rPr>
                <w:rFonts w:ascii="宋体" w:hAnsi="宋体" w:cs="宋体" w:hint="eastAsia"/>
                <w:sz w:val="24"/>
                <w:szCs w:val="24"/>
              </w:rPr>
              <w:t>、每天用洒水车喷洒</w:t>
            </w:r>
            <w:r w:rsidRPr="0047168C">
              <w:rPr>
                <w:rFonts w:ascii="宋体" w:hAnsi="宋体" w:cs="宋体" w:hint="eastAsia"/>
                <w:sz w:val="24"/>
                <w:szCs w:val="24"/>
              </w:rPr>
              <w:t>树</w:t>
            </w:r>
            <w:r>
              <w:rPr>
                <w:rFonts w:ascii="宋体" w:hAnsi="宋体" w:cs="宋体" w:hint="eastAsia"/>
                <w:sz w:val="24"/>
                <w:szCs w:val="24"/>
              </w:rPr>
              <w:t>木</w:t>
            </w:r>
            <w:r w:rsidRPr="0047168C">
              <w:rPr>
                <w:rFonts w:ascii="宋体" w:hAnsi="宋体" w:cs="宋体" w:hint="eastAsia"/>
                <w:sz w:val="24"/>
                <w:szCs w:val="24"/>
              </w:rPr>
              <w:t>，</w:t>
            </w:r>
            <w:r>
              <w:rPr>
                <w:rFonts w:ascii="宋体" w:hAnsi="宋体" w:cs="宋体" w:hint="eastAsia"/>
                <w:sz w:val="24"/>
                <w:szCs w:val="24"/>
              </w:rPr>
              <w:t>防止柳絮飞扬，避免引起火灾</w:t>
            </w:r>
            <w:r w:rsidRPr="0047168C">
              <w:rPr>
                <w:rFonts w:ascii="宋体" w:hAnsi="宋体" w:cs="宋体" w:hint="eastAsia"/>
                <w:sz w:val="24"/>
                <w:szCs w:val="24"/>
              </w:rPr>
              <w:t>；</w:t>
            </w:r>
          </w:p>
          <w:p w:rsidR="00364E72" w:rsidRPr="00AE048A"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sz w:val="24"/>
                <w:szCs w:val="24"/>
              </w:rPr>
              <w:t>3</w:t>
            </w:r>
            <w:r>
              <w:rPr>
                <w:rFonts w:ascii="宋体" w:hAnsi="宋体" w:cs="宋体" w:hint="eastAsia"/>
                <w:sz w:val="24"/>
                <w:szCs w:val="24"/>
              </w:rPr>
              <w:t>、</w:t>
            </w:r>
            <w:r w:rsidRPr="00AE048A">
              <w:rPr>
                <w:rFonts w:ascii="宋体" w:hAnsi="宋体" w:cs="宋体" w:hint="eastAsia"/>
                <w:sz w:val="24"/>
                <w:szCs w:val="24"/>
              </w:rPr>
              <w:t>对教学楼卫生间进行消毒冲刷，大便蹲坑沟槽污渍进行冲刷，清理厕所门小广告纸，清理楼道间步梯地下杨絮</w:t>
            </w:r>
            <w:r>
              <w:rPr>
                <w:rFonts w:ascii="宋体" w:hAnsi="宋体" w:cs="宋体" w:hint="eastAsia"/>
                <w:sz w:val="24"/>
                <w:szCs w:val="24"/>
              </w:rPr>
              <w:t>、</w:t>
            </w:r>
            <w:r w:rsidRPr="00AE048A">
              <w:rPr>
                <w:rFonts w:ascii="宋体" w:hAnsi="宋体" w:cs="宋体" w:hint="eastAsia"/>
                <w:sz w:val="24"/>
                <w:szCs w:val="24"/>
              </w:rPr>
              <w:t>柳絮等；</w:t>
            </w:r>
          </w:p>
          <w:p w:rsidR="00364E72" w:rsidRPr="009B30B4" w:rsidRDefault="00364E72" w:rsidP="00364E72">
            <w:pPr>
              <w:widowControl/>
              <w:shd w:val="clear" w:color="auto" w:fill="FFFFFF"/>
              <w:spacing w:line="360" w:lineRule="auto"/>
              <w:ind w:firstLineChars="200" w:firstLine="31680"/>
              <w:jc w:val="left"/>
              <w:rPr>
                <w:rFonts w:ascii="宋体" w:cs="宋体"/>
                <w:sz w:val="24"/>
                <w:szCs w:val="24"/>
              </w:rPr>
            </w:pPr>
            <w:r w:rsidRPr="009B30B4">
              <w:rPr>
                <w:rFonts w:ascii="宋体" w:hAnsi="宋体" w:cs="宋体"/>
                <w:sz w:val="24"/>
                <w:szCs w:val="24"/>
              </w:rPr>
              <w:t>4</w:t>
            </w:r>
            <w:r>
              <w:rPr>
                <w:rFonts w:ascii="宋体" w:hAnsi="宋体" w:cs="宋体" w:hint="eastAsia"/>
                <w:sz w:val="24"/>
                <w:szCs w:val="24"/>
              </w:rPr>
              <w:t>、加强教室内卫生清理；做到</w:t>
            </w:r>
            <w:r w:rsidRPr="009B30B4">
              <w:rPr>
                <w:rFonts w:ascii="宋体" w:hAnsi="宋体" w:cs="宋体" w:hint="eastAsia"/>
                <w:sz w:val="24"/>
                <w:szCs w:val="24"/>
              </w:rPr>
              <w:t>垃圾桶垃圾日产日清，倾倒完毕后进行冲刷，避免产生异味；</w:t>
            </w:r>
            <w:r w:rsidRPr="009B30B4">
              <w:rPr>
                <w:rFonts w:ascii="宋体" w:cs="宋体"/>
                <w:sz w:val="24"/>
                <w:szCs w:val="24"/>
              </w:rPr>
              <w:t xml:space="preserve"> </w:t>
            </w:r>
          </w:p>
          <w:p w:rsidR="00364E72" w:rsidRPr="00AE048A" w:rsidRDefault="00364E72" w:rsidP="00364E72">
            <w:pPr>
              <w:widowControl/>
              <w:numPr>
                <w:ilvl w:val="0"/>
                <w:numId w:val="31"/>
              </w:numPr>
              <w:shd w:val="clear" w:color="auto" w:fill="FFFFFF"/>
              <w:spacing w:line="360" w:lineRule="auto"/>
              <w:ind w:firstLineChars="200" w:firstLine="31680"/>
              <w:jc w:val="left"/>
              <w:rPr>
                <w:rFonts w:ascii="宋体"/>
                <w:sz w:val="24"/>
                <w:szCs w:val="24"/>
              </w:rPr>
            </w:pPr>
            <w:r>
              <w:rPr>
                <w:rFonts w:ascii="宋体" w:hAnsi="宋体" w:cs="宋体" w:hint="eastAsia"/>
                <w:color w:val="000000"/>
                <w:sz w:val="24"/>
                <w:szCs w:val="24"/>
              </w:rPr>
              <w:t>修剪冬青球、龙柏、绿篱等，对校园内树木进行打药、防止虫害；</w:t>
            </w:r>
          </w:p>
          <w:p w:rsidR="00364E72"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color w:val="000000"/>
                <w:sz w:val="24"/>
                <w:szCs w:val="24"/>
              </w:rPr>
              <w:t>6</w:t>
            </w:r>
            <w:r>
              <w:rPr>
                <w:rFonts w:ascii="宋体" w:hAnsi="宋体" w:cs="宋体" w:hint="eastAsia"/>
                <w:color w:val="000000"/>
                <w:sz w:val="24"/>
                <w:szCs w:val="24"/>
              </w:rPr>
              <w:t>、用鼓风机清理前广场两侧松柏里的树叶；</w:t>
            </w:r>
            <w:r>
              <w:rPr>
                <w:rFonts w:ascii="宋体" w:hAnsi="宋体" w:cs="宋体" w:hint="eastAsia"/>
                <w:sz w:val="24"/>
                <w:szCs w:val="24"/>
              </w:rPr>
              <w:t>对校园内所有树木、草坪浇水；清理枯树死枝等；</w:t>
            </w:r>
          </w:p>
          <w:p w:rsidR="00364E72"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sz w:val="24"/>
                <w:szCs w:val="24"/>
              </w:rPr>
              <w:t>7</w:t>
            </w:r>
            <w:r>
              <w:rPr>
                <w:rFonts w:ascii="宋体" w:hAnsi="宋体" w:cs="宋体" w:hint="eastAsia"/>
                <w:sz w:val="24"/>
                <w:szCs w:val="24"/>
              </w:rPr>
              <w:t>、</w:t>
            </w:r>
            <w:r w:rsidRPr="009B30B4">
              <w:rPr>
                <w:rFonts w:ascii="宋体" w:hAnsi="宋体" w:cs="宋体" w:hint="eastAsia"/>
                <w:sz w:val="24"/>
                <w:szCs w:val="24"/>
              </w:rPr>
              <w:t>用鼓风机清理绿篱内的树叶</w:t>
            </w:r>
            <w:r>
              <w:rPr>
                <w:rFonts w:ascii="宋体" w:hAnsi="宋体" w:cs="宋体" w:hint="eastAsia"/>
                <w:sz w:val="24"/>
                <w:szCs w:val="24"/>
              </w:rPr>
              <w:t>；</w:t>
            </w:r>
          </w:p>
          <w:p w:rsidR="00364E72" w:rsidRDefault="00364E72" w:rsidP="00364E72">
            <w:pPr>
              <w:widowControl/>
              <w:spacing w:line="360" w:lineRule="auto"/>
              <w:ind w:firstLineChars="200" w:firstLine="31680"/>
              <w:rPr>
                <w:rFonts w:ascii="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、在教学楼等处张贴禁烟标识；</w:t>
            </w:r>
          </w:p>
          <w:p w:rsidR="00364E72" w:rsidRPr="00B477AE" w:rsidRDefault="00364E72" w:rsidP="00364E72">
            <w:pPr>
              <w:widowControl/>
              <w:shd w:val="clear" w:color="auto" w:fill="FFFFFF"/>
              <w:spacing w:line="360" w:lineRule="auto"/>
              <w:ind w:firstLineChars="200" w:firstLine="31680"/>
              <w:jc w:val="left"/>
              <w:rPr>
                <w:rFonts w:ascii="宋体"/>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、及时投放鼠饵，做好校园灭鼠工作。</w:t>
            </w:r>
          </w:p>
        </w:tc>
      </w:tr>
      <w:tr w:rsidR="00364E72">
        <w:trPr>
          <w:trHeight w:val="2533"/>
        </w:trPr>
        <w:tc>
          <w:tcPr>
            <w:tcW w:w="614" w:type="dxa"/>
            <w:vAlign w:val="center"/>
          </w:tcPr>
          <w:p w:rsidR="00364E72" w:rsidRDefault="00364E72">
            <w:pPr>
              <w:jc w:val="center"/>
              <w:rPr>
                <w:sz w:val="28"/>
                <w:szCs w:val="28"/>
              </w:rPr>
            </w:pPr>
            <w:r>
              <w:rPr>
                <w:rFonts w:cs="宋体" w:hint="eastAsia"/>
                <w:sz w:val="28"/>
                <w:szCs w:val="28"/>
              </w:rPr>
              <w:t>车</w:t>
            </w:r>
          </w:p>
          <w:p w:rsidR="00364E72" w:rsidRDefault="00364E72">
            <w:pPr>
              <w:jc w:val="center"/>
              <w:rPr>
                <w:sz w:val="28"/>
                <w:szCs w:val="28"/>
              </w:rPr>
            </w:pPr>
            <w:r>
              <w:rPr>
                <w:rFonts w:cs="宋体" w:hint="eastAsia"/>
                <w:sz w:val="28"/>
                <w:szCs w:val="28"/>
              </w:rPr>
              <w:t>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tc>
        <w:tc>
          <w:tcPr>
            <w:tcW w:w="4611" w:type="dxa"/>
            <w:vAlign w:val="center"/>
          </w:tcPr>
          <w:p w:rsidR="00364E72" w:rsidRDefault="00364E72" w:rsidP="00364E72">
            <w:pPr>
              <w:spacing w:line="40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、检查车辆技术状况，保障正常用车；</w:t>
            </w:r>
          </w:p>
          <w:p w:rsidR="00364E72" w:rsidRDefault="00364E72" w:rsidP="00364E72">
            <w:pPr>
              <w:spacing w:line="40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、做好车改有关工作。</w:t>
            </w:r>
          </w:p>
        </w:tc>
        <w:tc>
          <w:tcPr>
            <w:tcW w:w="4612" w:type="dxa"/>
            <w:vAlign w:val="center"/>
          </w:tcPr>
          <w:p w:rsidR="00364E72" w:rsidRDefault="00364E72">
            <w:pPr>
              <w:spacing w:line="480" w:lineRule="exact"/>
              <w:ind w:firstLine="480"/>
              <w:rPr>
                <w:rFonts w:ascii="宋体"/>
                <w:sz w:val="24"/>
                <w:szCs w:val="24"/>
              </w:rPr>
            </w:pPr>
            <w:r>
              <w:rPr>
                <w:rFonts w:ascii="宋体" w:hAnsi="宋体" w:cs="宋体" w:hint="eastAsia"/>
                <w:sz w:val="24"/>
                <w:szCs w:val="24"/>
              </w:rPr>
              <w:t>完成正常用车保障任务。</w:t>
            </w:r>
          </w:p>
        </w:tc>
      </w:tr>
    </w:tbl>
    <w:p w:rsidR="00364E72" w:rsidRDefault="00364E72"/>
    <w:p w:rsidR="00364E72" w:rsidRDefault="00364E72"/>
    <w:p w:rsidR="00364E72" w:rsidRDefault="00364E72"/>
    <w:p w:rsidR="00364E72" w:rsidRDefault="00364E72"/>
    <w:p w:rsidR="00364E72" w:rsidRDefault="00364E72"/>
    <w:p w:rsidR="00364E72" w:rsidRDefault="00364E72"/>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364E72">
        <w:trPr>
          <w:trHeight w:val="1833"/>
        </w:trPr>
        <w:tc>
          <w:tcPr>
            <w:tcW w:w="614" w:type="dxa"/>
            <w:vAlign w:val="center"/>
          </w:tcPr>
          <w:p w:rsidR="00364E72" w:rsidRDefault="00364E72">
            <w:pPr>
              <w:spacing w:line="480" w:lineRule="exact"/>
              <w:jc w:val="center"/>
              <w:rPr>
                <w:sz w:val="28"/>
                <w:szCs w:val="28"/>
              </w:rPr>
            </w:pPr>
            <w:r>
              <w:rPr>
                <w:rFonts w:cs="宋体" w:hint="eastAsia"/>
                <w:sz w:val="28"/>
                <w:szCs w:val="28"/>
              </w:rPr>
              <w:t>体育馆管理中心</w:t>
            </w:r>
          </w:p>
        </w:tc>
        <w:tc>
          <w:tcPr>
            <w:tcW w:w="4611" w:type="dxa"/>
            <w:vAlign w:val="center"/>
          </w:tcPr>
          <w:p w:rsidR="00364E72" w:rsidRDefault="00364E72" w:rsidP="00364E72">
            <w:pPr>
              <w:spacing w:line="48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、做好工商银行山东分行第十届员工篮球比赛活动的洽谈对接工作；</w:t>
            </w:r>
          </w:p>
          <w:p w:rsidR="00364E72" w:rsidRDefault="00364E72" w:rsidP="00364E72">
            <w:pPr>
              <w:spacing w:line="480" w:lineRule="exact"/>
              <w:ind w:firstLineChars="200" w:firstLine="31680"/>
              <w:rPr>
                <w:rFonts w:ascii="宋体"/>
                <w:color w:val="000000"/>
                <w:sz w:val="24"/>
                <w:szCs w:val="24"/>
              </w:rPr>
            </w:pPr>
            <w:r>
              <w:rPr>
                <w:rFonts w:ascii="宋体" w:hAnsi="宋体" w:cs="宋体"/>
                <w:sz w:val="24"/>
                <w:szCs w:val="24"/>
              </w:rPr>
              <w:t>2</w:t>
            </w:r>
            <w:r>
              <w:rPr>
                <w:rFonts w:ascii="宋体" w:hAnsi="宋体" w:cs="宋体" w:hint="eastAsia"/>
                <w:sz w:val="24"/>
                <w:szCs w:val="24"/>
              </w:rPr>
              <w:t>、根据卫生城市复审要求，做好</w:t>
            </w:r>
            <w:r>
              <w:rPr>
                <w:rFonts w:ascii="宋体" w:hAnsi="宋体" w:cs="宋体" w:hint="eastAsia"/>
                <w:color w:val="000000"/>
                <w:sz w:val="24"/>
                <w:szCs w:val="24"/>
              </w:rPr>
              <w:t>场馆内、外的卫生自查工作；</w:t>
            </w:r>
          </w:p>
          <w:p w:rsidR="00364E72" w:rsidRDefault="00364E72" w:rsidP="00364E72">
            <w:pPr>
              <w:spacing w:line="48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、做好备用空调冷却塔的检修、维护、保养工作；</w:t>
            </w:r>
          </w:p>
          <w:p w:rsidR="00364E72" w:rsidRPr="00D07913" w:rsidRDefault="00364E72" w:rsidP="00364E72">
            <w:pPr>
              <w:spacing w:line="480" w:lineRule="exact"/>
              <w:ind w:firstLineChars="200" w:firstLine="31680"/>
              <w:rPr>
                <w:rFonts w:ascii="宋体"/>
                <w:sz w:val="24"/>
                <w:szCs w:val="24"/>
              </w:rPr>
            </w:pPr>
            <w:r>
              <w:rPr>
                <w:rFonts w:ascii="宋体" w:hAnsi="宋体" w:cs="宋体"/>
                <w:sz w:val="24"/>
                <w:szCs w:val="24"/>
              </w:rPr>
              <w:t>4</w:t>
            </w:r>
            <w:r>
              <w:rPr>
                <w:rFonts w:ascii="宋体" w:hAnsi="宋体" w:cs="宋体" w:hint="eastAsia"/>
                <w:sz w:val="24"/>
                <w:szCs w:val="24"/>
              </w:rPr>
              <w:t>、做好体育培训班的宣传招生和管理服务工作。</w:t>
            </w:r>
          </w:p>
        </w:tc>
        <w:tc>
          <w:tcPr>
            <w:tcW w:w="4612" w:type="dxa"/>
            <w:vAlign w:val="center"/>
          </w:tcPr>
          <w:p w:rsidR="00364E72" w:rsidRDefault="00364E72" w:rsidP="00364E72">
            <w:pPr>
              <w:spacing w:line="480" w:lineRule="exact"/>
              <w:ind w:firstLineChars="200" w:firstLine="31680"/>
              <w:rPr>
                <w:rFonts w:ascii="宋体"/>
                <w:sz w:val="24"/>
                <w:szCs w:val="24"/>
              </w:rPr>
            </w:pPr>
            <w:r>
              <w:rPr>
                <w:rFonts w:ascii="宋体" w:hAnsi="宋体" w:cs="宋体"/>
                <w:sz w:val="24"/>
                <w:szCs w:val="24"/>
              </w:rPr>
              <w:t>1</w:t>
            </w:r>
            <w:r>
              <w:rPr>
                <w:rFonts w:ascii="宋体" w:hAnsi="宋体" w:cs="宋体" w:hint="eastAsia"/>
                <w:sz w:val="24"/>
                <w:szCs w:val="24"/>
              </w:rPr>
              <w:t>、完成圣吉米幼儿园亲子运动会活动使用体育馆的相关管理服务工作；</w:t>
            </w:r>
          </w:p>
          <w:p w:rsidR="00364E72" w:rsidRDefault="00364E72" w:rsidP="00364E72">
            <w:pPr>
              <w:spacing w:line="480" w:lineRule="exact"/>
              <w:ind w:firstLineChars="200" w:firstLine="31680"/>
              <w:rPr>
                <w:rFonts w:ascii="宋体"/>
                <w:sz w:val="24"/>
                <w:szCs w:val="24"/>
              </w:rPr>
            </w:pPr>
            <w:r>
              <w:rPr>
                <w:rFonts w:ascii="宋体" w:hAnsi="宋体" w:cs="宋体"/>
                <w:sz w:val="24"/>
                <w:szCs w:val="24"/>
              </w:rPr>
              <w:t>2</w:t>
            </w:r>
            <w:r>
              <w:rPr>
                <w:rFonts w:ascii="宋体" w:hAnsi="宋体" w:cs="宋体" w:hint="eastAsia"/>
                <w:sz w:val="24"/>
                <w:szCs w:val="24"/>
              </w:rPr>
              <w:t>、完成学校统一部署的集中灭鼠工作；</w:t>
            </w:r>
          </w:p>
          <w:p w:rsidR="00364E72" w:rsidRPr="00C932F0" w:rsidRDefault="00364E72" w:rsidP="00364E72">
            <w:pPr>
              <w:spacing w:line="480" w:lineRule="exact"/>
              <w:ind w:firstLineChars="200" w:firstLine="31680"/>
              <w:rPr>
                <w:rFonts w:ascii="宋体"/>
                <w:sz w:val="24"/>
                <w:szCs w:val="24"/>
              </w:rPr>
            </w:pPr>
            <w:r>
              <w:rPr>
                <w:rFonts w:ascii="宋体" w:hAnsi="宋体" w:cs="宋体"/>
                <w:sz w:val="24"/>
                <w:szCs w:val="24"/>
              </w:rPr>
              <w:t>3</w:t>
            </w:r>
            <w:r>
              <w:rPr>
                <w:rFonts w:ascii="宋体" w:hAnsi="宋体" w:cs="宋体" w:hint="eastAsia"/>
                <w:sz w:val="24"/>
                <w:szCs w:val="24"/>
              </w:rPr>
              <w:t>、完成大型活动后做好固定看台座椅的卫生清理及安全检查工作。</w:t>
            </w:r>
          </w:p>
        </w:tc>
      </w:tr>
      <w:tr w:rsidR="00364E72">
        <w:trPr>
          <w:trHeight w:val="2966"/>
        </w:trPr>
        <w:tc>
          <w:tcPr>
            <w:tcW w:w="614" w:type="dxa"/>
            <w:vAlign w:val="center"/>
          </w:tcPr>
          <w:p w:rsidR="00364E72" w:rsidRDefault="00364E72">
            <w:pPr>
              <w:jc w:val="center"/>
              <w:rPr>
                <w:sz w:val="28"/>
                <w:szCs w:val="28"/>
              </w:rPr>
            </w:pPr>
            <w:r w:rsidRPr="00157B56">
              <w:rPr>
                <w:rFonts w:cs="宋体" w:hint="eastAsia"/>
                <w:sz w:val="28"/>
                <w:szCs w:val="28"/>
              </w:rPr>
              <w:t>住</w:t>
            </w:r>
            <w:r w:rsidRPr="0077736D">
              <w:rPr>
                <w:rFonts w:cs="宋体" w:hint="eastAsia"/>
                <w:sz w:val="28"/>
                <w:szCs w:val="28"/>
              </w:rPr>
              <w:t>宿</w:t>
            </w:r>
            <w:r>
              <w:rPr>
                <w:rFonts w:cs="宋体" w:hint="eastAsia"/>
                <w:sz w:val="28"/>
                <w:szCs w:val="28"/>
              </w:rPr>
              <w:t>中心</w:t>
            </w:r>
          </w:p>
        </w:tc>
        <w:tc>
          <w:tcPr>
            <w:tcW w:w="4611" w:type="dxa"/>
            <w:vAlign w:val="center"/>
          </w:tcPr>
          <w:p w:rsidR="00364E72" w:rsidRPr="00037BD3" w:rsidRDefault="00364E72" w:rsidP="00364E72">
            <w:pPr>
              <w:spacing w:line="480" w:lineRule="exact"/>
              <w:ind w:firstLineChars="200" w:firstLine="316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Pr>
                <w:rFonts w:ascii="宋体" w:hAnsi="宋体" w:cs="宋体" w:hint="eastAsia"/>
                <w:sz w:val="24"/>
                <w:szCs w:val="24"/>
              </w:rPr>
              <w:t>做好迎接省教育厅对留学生住宿调研工作</w:t>
            </w:r>
            <w:r w:rsidRPr="00037BD3">
              <w:rPr>
                <w:rFonts w:ascii="宋体" w:hAnsi="宋体" w:cs="宋体" w:hint="eastAsia"/>
                <w:sz w:val="24"/>
                <w:szCs w:val="24"/>
              </w:rPr>
              <w:t>；</w:t>
            </w:r>
          </w:p>
          <w:p w:rsidR="00364E72" w:rsidRPr="0067065E" w:rsidRDefault="00364E72" w:rsidP="00364E72">
            <w:pPr>
              <w:spacing w:line="480" w:lineRule="exact"/>
              <w:ind w:left="-82" w:firstLineChars="236" w:firstLine="31680"/>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Pr>
                <w:rFonts w:ascii="宋体" w:hAnsi="宋体" w:cs="宋体" w:hint="eastAsia"/>
                <w:sz w:val="24"/>
                <w:szCs w:val="24"/>
              </w:rPr>
              <w:t>对专家公寓的电子监控进行维修、维护。</w:t>
            </w:r>
          </w:p>
        </w:tc>
        <w:tc>
          <w:tcPr>
            <w:tcW w:w="4612" w:type="dxa"/>
            <w:vAlign w:val="center"/>
          </w:tcPr>
          <w:p w:rsidR="00364E72" w:rsidRPr="00037BD3" w:rsidRDefault="00364E72" w:rsidP="00364E72">
            <w:pPr>
              <w:spacing w:line="480" w:lineRule="exact"/>
              <w:ind w:firstLineChars="200" w:firstLine="316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Pr>
                <w:rFonts w:ascii="宋体" w:hAnsi="宋体" w:cs="宋体" w:hint="eastAsia"/>
                <w:sz w:val="24"/>
                <w:szCs w:val="24"/>
              </w:rPr>
              <w:t>协助保卫处做好灭火器更换工作</w:t>
            </w:r>
            <w:r w:rsidRPr="00037BD3">
              <w:rPr>
                <w:rFonts w:ascii="宋体" w:hAnsi="宋体" w:cs="宋体" w:hint="eastAsia"/>
                <w:sz w:val="24"/>
                <w:szCs w:val="24"/>
              </w:rPr>
              <w:t>；</w:t>
            </w:r>
          </w:p>
          <w:p w:rsidR="00364E72" w:rsidRDefault="00364E72" w:rsidP="00364E72">
            <w:pPr>
              <w:spacing w:line="480" w:lineRule="exact"/>
              <w:ind w:left="-82" w:firstLineChars="236" w:firstLine="31680"/>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Pr>
                <w:rFonts w:ascii="宋体" w:hAnsi="宋体" w:cs="宋体" w:hint="eastAsia"/>
                <w:sz w:val="24"/>
                <w:szCs w:val="24"/>
              </w:rPr>
              <w:t>对</w:t>
            </w:r>
            <w:r>
              <w:rPr>
                <w:rFonts w:ascii="宋体" w:hAnsi="宋体" w:cs="宋体"/>
                <w:sz w:val="24"/>
                <w:szCs w:val="24"/>
              </w:rPr>
              <w:t>2</w:t>
            </w:r>
            <w:r>
              <w:rPr>
                <w:rFonts w:ascii="宋体" w:hAnsi="宋体" w:cs="宋体" w:hint="eastAsia"/>
                <w:sz w:val="24"/>
                <w:szCs w:val="24"/>
              </w:rPr>
              <w:t>号公寓凉台乱拉乱放进行清理。</w:t>
            </w:r>
          </w:p>
        </w:tc>
      </w:tr>
    </w:tbl>
    <w:p w:rsidR="00364E72" w:rsidRDefault="00364E72" w:rsidP="0004027C"/>
    <w:sectPr w:rsidR="00364E72" w:rsidSect="001B719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72" w:rsidRDefault="00364E72" w:rsidP="000648EB">
      <w:r>
        <w:separator/>
      </w:r>
    </w:p>
  </w:endnote>
  <w:endnote w:type="continuationSeparator" w:id="1">
    <w:p w:rsidR="00364E72" w:rsidRDefault="00364E72" w:rsidP="0006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72" w:rsidRDefault="00364E72" w:rsidP="000648EB">
      <w:r>
        <w:separator/>
      </w:r>
    </w:p>
  </w:footnote>
  <w:footnote w:type="continuationSeparator" w:id="1">
    <w:p w:rsidR="00364E72" w:rsidRDefault="00364E72" w:rsidP="0006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2A68D"/>
    <w:multiLevelType w:val="singleLevel"/>
    <w:tmpl w:val="8222A68D"/>
    <w:lvl w:ilvl="0">
      <w:start w:val="1"/>
      <w:numFmt w:val="decimal"/>
      <w:suff w:val="nothing"/>
      <w:lvlText w:val="%1、"/>
      <w:lvlJc w:val="left"/>
    </w:lvl>
  </w:abstractNum>
  <w:abstractNum w:abstractNumId="1">
    <w:nsid w:val="912314DA"/>
    <w:multiLevelType w:val="singleLevel"/>
    <w:tmpl w:val="43928668"/>
    <w:lvl w:ilvl="0">
      <w:start w:val="1"/>
      <w:numFmt w:val="decimal"/>
      <w:suff w:val="nothing"/>
      <w:lvlText w:val="%1、"/>
      <w:lvlJc w:val="left"/>
    </w:lvl>
  </w:abstractNum>
  <w:abstractNum w:abstractNumId="2">
    <w:nsid w:val="A0B29514"/>
    <w:multiLevelType w:val="singleLevel"/>
    <w:tmpl w:val="A0B29514"/>
    <w:lvl w:ilvl="0">
      <w:start w:val="1"/>
      <w:numFmt w:val="decimal"/>
      <w:suff w:val="nothing"/>
      <w:lvlText w:val="%1、"/>
      <w:lvlJc w:val="left"/>
    </w:lvl>
  </w:abstractNum>
  <w:abstractNum w:abstractNumId="3">
    <w:nsid w:val="A2C2AF1B"/>
    <w:multiLevelType w:val="singleLevel"/>
    <w:tmpl w:val="A2C2AF1B"/>
    <w:lvl w:ilvl="0">
      <w:start w:val="1"/>
      <w:numFmt w:val="decimal"/>
      <w:suff w:val="nothing"/>
      <w:lvlText w:val="%1、"/>
      <w:lvlJc w:val="left"/>
    </w:lvl>
  </w:abstractNum>
  <w:abstractNum w:abstractNumId="4">
    <w:nsid w:val="AD203C13"/>
    <w:multiLevelType w:val="singleLevel"/>
    <w:tmpl w:val="AD203C13"/>
    <w:lvl w:ilvl="0">
      <w:start w:val="1"/>
      <w:numFmt w:val="decimal"/>
      <w:suff w:val="nothing"/>
      <w:lvlText w:val="%1、"/>
      <w:lvlJc w:val="left"/>
    </w:lvl>
  </w:abstractNum>
  <w:abstractNum w:abstractNumId="5">
    <w:nsid w:val="B89A48B2"/>
    <w:multiLevelType w:val="singleLevel"/>
    <w:tmpl w:val="B89A48B2"/>
    <w:lvl w:ilvl="0">
      <w:start w:val="1"/>
      <w:numFmt w:val="decimal"/>
      <w:suff w:val="nothing"/>
      <w:lvlText w:val="%1、"/>
      <w:lvlJc w:val="left"/>
    </w:lvl>
  </w:abstractNum>
  <w:abstractNum w:abstractNumId="6">
    <w:nsid w:val="C697DE25"/>
    <w:multiLevelType w:val="singleLevel"/>
    <w:tmpl w:val="C697DE25"/>
    <w:lvl w:ilvl="0">
      <w:start w:val="1"/>
      <w:numFmt w:val="decimal"/>
      <w:suff w:val="nothing"/>
      <w:lvlText w:val="%1、"/>
      <w:lvlJc w:val="left"/>
    </w:lvl>
  </w:abstractNum>
  <w:abstractNum w:abstractNumId="7">
    <w:nsid w:val="E35C1489"/>
    <w:multiLevelType w:val="singleLevel"/>
    <w:tmpl w:val="E35C1489"/>
    <w:lvl w:ilvl="0">
      <w:start w:val="1"/>
      <w:numFmt w:val="decimal"/>
      <w:suff w:val="nothing"/>
      <w:lvlText w:val="%1、"/>
      <w:lvlJc w:val="left"/>
    </w:lvl>
  </w:abstractNum>
  <w:abstractNum w:abstractNumId="8">
    <w:nsid w:val="E9A84EFE"/>
    <w:multiLevelType w:val="singleLevel"/>
    <w:tmpl w:val="E9A84EFE"/>
    <w:lvl w:ilvl="0">
      <w:start w:val="1"/>
      <w:numFmt w:val="decimal"/>
      <w:suff w:val="nothing"/>
      <w:lvlText w:val="%1、"/>
      <w:lvlJc w:val="left"/>
    </w:lvl>
  </w:abstractNum>
  <w:abstractNum w:abstractNumId="9">
    <w:nsid w:val="EC35DFBC"/>
    <w:multiLevelType w:val="singleLevel"/>
    <w:tmpl w:val="C018F702"/>
    <w:lvl w:ilvl="0">
      <w:start w:val="1"/>
      <w:numFmt w:val="decimal"/>
      <w:suff w:val="nothing"/>
      <w:lvlText w:val="%1、"/>
      <w:lvlJc w:val="left"/>
    </w:lvl>
  </w:abstractNum>
  <w:abstractNum w:abstractNumId="10">
    <w:nsid w:val="F4445D41"/>
    <w:multiLevelType w:val="singleLevel"/>
    <w:tmpl w:val="F4445D41"/>
    <w:lvl w:ilvl="0">
      <w:start w:val="1"/>
      <w:numFmt w:val="decimal"/>
      <w:suff w:val="nothing"/>
      <w:lvlText w:val="%1、"/>
      <w:lvlJc w:val="left"/>
    </w:lvl>
  </w:abstractNum>
  <w:abstractNum w:abstractNumId="11">
    <w:nsid w:val="0000001E"/>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2">
    <w:nsid w:val="03DFFF5A"/>
    <w:multiLevelType w:val="singleLevel"/>
    <w:tmpl w:val="03DFFF5A"/>
    <w:lvl w:ilvl="0">
      <w:start w:val="6"/>
      <w:numFmt w:val="decimal"/>
      <w:suff w:val="nothing"/>
      <w:lvlText w:val="%1、"/>
      <w:lvlJc w:val="left"/>
    </w:lvl>
  </w:abstractNum>
  <w:abstractNum w:abstractNumId="13">
    <w:nsid w:val="0A1690D1"/>
    <w:multiLevelType w:val="singleLevel"/>
    <w:tmpl w:val="0A1690D1"/>
    <w:lvl w:ilvl="0">
      <w:start w:val="5"/>
      <w:numFmt w:val="decimal"/>
      <w:suff w:val="nothing"/>
      <w:lvlText w:val="%1、"/>
      <w:lvlJc w:val="left"/>
    </w:lvl>
  </w:abstractNum>
  <w:abstractNum w:abstractNumId="14">
    <w:nsid w:val="1B71C37A"/>
    <w:multiLevelType w:val="singleLevel"/>
    <w:tmpl w:val="1B71C37A"/>
    <w:lvl w:ilvl="0">
      <w:start w:val="1"/>
      <w:numFmt w:val="decimal"/>
      <w:suff w:val="nothing"/>
      <w:lvlText w:val="%1、"/>
      <w:lvlJc w:val="left"/>
    </w:lvl>
  </w:abstractNum>
  <w:abstractNum w:abstractNumId="15">
    <w:nsid w:val="23ED00EC"/>
    <w:multiLevelType w:val="hybridMultilevel"/>
    <w:tmpl w:val="9A0A1246"/>
    <w:lvl w:ilvl="0" w:tplc="438A67B2">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6">
    <w:nsid w:val="2A8A0FC8"/>
    <w:multiLevelType w:val="singleLevel"/>
    <w:tmpl w:val="2A8A0FC8"/>
    <w:lvl w:ilvl="0">
      <w:start w:val="1"/>
      <w:numFmt w:val="decimal"/>
      <w:suff w:val="nothing"/>
      <w:lvlText w:val="%1、"/>
      <w:lvlJc w:val="left"/>
    </w:lvl>
  </w:abstractNum>
  <w:abstractNum w:abstractNumId="17">
    <w:nsid w:val="2F8C69F0"/>
    <w:multiLevelType w:val="singleLevel"/>
    <w:tmpl w:val="2F8C69F0"/>
    <w:lvl w:ilvl="0">
      <w:start w:val="1"/>
      <w:numFmt w:val="decimal"/>
      <w:suff w:val="nothing"/>
      <w:lvlText w:val="%1、"/>
      <w:lvlJc w:val="left"/>
    </w:lvl>
  </w:abstractNum>
  <w:abstractNum w:abstractNumId="18">
    <w:nsid w:val="3B662D0A"/>
    <w:multiLevelType w:val="singleLevel"/>
    <w:tmpl w:val="F360692E"/>
    <w:lvl w:ilvl="0">
      <w:start w:val="1"/>
      <w:numFmt w:val="decimal"/>
      <w:suff w:val="nothing"/>
      <w:lvlText w:val="%1、"/>
      <w:lvlJc w:val="left"/>
    </w:lvl>
  </w:abstractNum>
  <w:abstractNum w:abstractNumId="19">
    <w:nsid w:val="4DC2625B"/>
    <w:multiLevelType w:val="singleLevel"/>
    <w:tmpl w:val="C697DE25"/>
    <w:lvl w:ilvl="0">
      <w:start w:val="1"/>
      <w:numFmt w:val="decimal"/>
      <w:suff w:val="nothing"/>
      <w:lvlText w:val="%1、"/>
      <w:lvlJc w:val="left"/>
    </w:lvl>
  </w:abstractNum>
  <w:abstractNum w:abstractNumId="20">
    <w:nsid w:val="50DEB94B"/>
    <w:multiLevelType w:val="singleLevel"/>
    <w:tmpl w:val="50DEB94B"/>
    <w:lvl w:ilvl="0">
      <w:start w:val="1"/>
      <w:numFmt w:val="decimal"/>
      <w:suff w:val="nothing"/>
      <w:lvlText w:val="%1、"/>
      <w:lvlJc w:val="left"/>
    </w:lvl>
  </w:abstractNum>
  <w:abstractNum w:abstractNumId="21">
    <w:nsid w:val="51EC928F"/>
    <w:multiLevelType w:val="singleLevel"/>
    <w:tmpl w:val="51EC928F"/>
    <w:lvl w:ilvl="0">
      <w:start w:val="1"/>
      <w:numFmt w:val="decimal"/>
      <w:lvlText w:val="%1."/>
      <w:lvlJc w:val="left"/>
      <w:pPr>
        <w:tabs>
          <w:tab w:val="num" w:pos="312"/>
        </w:tabs>
      </w:pPr>
    </w:lvl>
  </w:abstractNum>
  <w:abstractNum w:abstractNumId="22">
    <w:nsid w:val="542A24C3"/>
    <w:multiLevelType w:val="hybridMultilevel"/>
    <w:tmpl w:val="1B9215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54CC7271"/>
    <w:multiLevelType w:val="singleLevel"/>
    <w:tmpl w:val="54CC7271"/>
    <w:lvl w:ilvl="0">
      <w:start w:val="3"/>
      <w:numFmt w:val="decimal"/>
      <w:suff w:val="nothing"/>
      <w:lvlText w:val="%1、"/>
      <w:lvlJc w:val="left"/>
    </w:lvl>
  </w:abstractNum>
  <w:abstractNum w:abstractNumId="24">
    <w:nsid w:val="564CDDFC"/>
    <w:multiLevelType w:val="singleLevel"/>
    <w:tmpl w:val="564CDDFC"/>
    <w:lvl w:ilvl="0">
      <w:start w:val="5"/>
      <w:numFmt w:val="decimal"/>
      <w:suff w:val="nothing"/>
      <w:lvlText w:val="%1、"/>
      <w:lvlJc w:val="left"/>
    </w:lvl>
  </w:abstractNum>
  <w:abstractNum w:abstractNumId="25">
    <w:nsid w:val="5A99168B"/>
    <w:multiLevelType w:val="singleLevel"/>
    <w:tmpl w:val="5A99168B"/>
    <w:lvl w:ilvl="0">
      <w:start w:val="1"/>
      <w:numFmt w:val="decimal"/>
      <w:suff w:val="nothing"/>
      <w:lvlText w:val="%1、"/>
      <w:lvlJc w:val="left"/>
    </w:lvl>
  </w:abstractNum>
  <w:abstractNum w:abstractNumId="26">
    <w:nsid w:val="61635FCF"/>
    <w:multiLevelType w:val="singleLevel"/>
    <w:tmpl w:val="8528E002"/>
    <w:lvl w:ilvl="0">
      <w:start w:val="1"/>
      <w:numFmt w:val="decimal"/>
      <w:suff w:val="nothing"/>
      <w:lvlText w:val="%1、"/>
      <w:lvlJc w:val="left"/>
    </w:lvl>
  </w:abstractNum>
  <w:abstractNum w:abstractNumId="27">
    <w:nsid w:val="68A17910"/>
    <w:multiLevelType w:val="singleLevel"/>
    <w:tmpl w:val="67B89336"/>
    <w:lvl w:ilvl="0">
      <w:start w:val="4"/>
      <w:numFmt w:val="decimal"/>
      <w:suff w:val="nothing"/>
      <w:lvlText w:val="%1、"/>
      <w:lvlJc w:val="left"/>
    </w:lvl>
  </w:abstractNum>
  <w:abstractNum w:abstractNumId="28">
    <w:nsid w:val="75CC640F"/>
    <w:multiLevelType w:val="singleLevel"/>
    <w:tmpl w:val="C697DE25"/>
    <w:lvl w:ilvl="0">
      <w:start w:val="1"/>
      <w:numFmt w:val="decimal"/>
      <w:suff w:val="nothing"/>
      <w:lvlText w:val="%1、"/>
      <w:lvlJc w:val="left"/>
    </w:lvl>
  </w:abstractNum>
  <w:abstractNum w:abstractNumId="29">
    <w:nsid w:val="7A92A116"/>
    <w:multiLevelType w:val="singleLevel"/>
    <w:tmpl w:val="7A92A116"/>
    <w:lvl w:ilvl="0">
      <w:start w:val="1"/>
      <w:numFmt w:val="decimal"/>
      <w:suff w:val="nothing"/>
      <w:lvlText w:val="%1、"/>
      <w:lvlJc w:val="left"/>
    </w:lvl>
  </w:abstractNum>
  <w:abstractNum w:abstractNumId="30">
    <w:nsid w:val="7FBC8FD9"/>
    <w:multiLevelType w:val="singleLevel"/>
    <w:tmpl w:val="7FBC8FD9"/>
    <w:lvl w:ilvl="0">
      <w:start w:val="8"/>
      <w:numFmt w:val="decimal"/>
      <w:suff w:val="nothing"/>
      <w:lvlText w:val="%1、"/>
      <w:lvlJc w:val="left"/>
    </w:lvl>
  </w:abstractNum>
  <w:num w:numId="1">
    <w:abstractNumId w:val="11"/>
  </w:num>
  <w:num w:numId="2">
    <w:abstractNumId w:val="15"/>
  </w:num>
  <w:num w:numId="3">
    <w:abstractNumId w:val="7"/>
  </w:num>
  <w:num w:numId="4">
    <w:abstractNumId w:val="6"/>
  </w:num>
  <w:num w:numId="5">
    <w:abstractNumId w:val="14"/>
  </w:num>
  <w:num w:numId="6">
    <w:abstractNumId w:val="2"/>
  </w:num>
  <w:num w:numId="7">
    <w:abstractNumId w:val="19"/>
  </w:num>
  <w:num w:numId="8">
    <w:abstractNumId w:val="5"/>
  </w:num>
  <w:num w:numId="9">
    <w:abstractNumId w:val="26"/>
  </w:num>
  <w:num w:numId="10">
    <w:abstractNumId w:val="23"/>
  </w:num>
  <w:num w:numId="11">
    <w:abstractNumId w:val="20"/>
  </w:num>
  <w:num w:numId="12">
    <w:abstractNumId w:val="22"/>
  </w:num>
  <w:num w:numId="13">
    <w:abstractNumId w:val="29"/>
  </w:num>
  <w:num w:numId="14">
    <w:abstractNumId w:val="12"/>
  </w:num>
  <w:num w:numId="15">
    <w:abstractNumId w:val="9"/>
  </w:num>
  <w:num w:numId="16">
    <w:abstractNumId w:val="28"/>
  </w:num>
  <w:num w:numId="17">
    <w:abstractNumId w:val="3"/>
  </w:num>
  <w:num w:numId="18">
    <w:abstractNumId w:val="18"/>
  </w:num>
  <w:num w:numId="19">
    <w:abstractNumId w:val="30"/>
  </w:num>
  <w:num w:numId="20">
    <w:abstractNumId w:val="17"/>
  </w:num>
  <w:num w:numId="21">
    <w:abstractNumId w:val="27"/>
  </w:num>
  <w:num w:numId="22">
    <w:abstractNumId w:val="25"/>
  </w:num>
  <w:num w:numId="23">
    <w:abstractNumId w:val="13"/>
  </w:num>
  <w:num w:numId="24">
    <w:abstractNumId w:val="10"/>
  </w:num>
  <w:num w:numId="25">
    <w:abstractNumId w:val="8"/>
  </w:num>
  <w:num w:numId="26">
    <w:abstractNumId w:val="1"/>
  </w:num>
  <w:num w:numId="27">
    <w:abstractNumId w:val="16"/>
  </w:num>
  <w:num w:numId="28">
    <w:abstractNumId w:val="4"/>
  </w:num>
  <w:num w:numId="29">
    <w:abstractNumId w:val="21"/>
  </w:num>
  <w:num w:numId="30">
    <w:abstractNumId w:val="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19D"/>
    <w:rsid w:val="0000475E"/>
    <w:rsid w:val="000054CB"/>
    <w:rsid w:val="000068EB"/>
    <w:rsid w:val="00010D43"/>
    <w:rsid w:val="000168EF"/>
    <w:rsid w:val="00017AE7"/>
    <w:rsid w:val="0002157F"/>
    <w:rsid w:val="000244F3"/>
    <w:rsid w:val="00026403"/>
    <w:rsid w:val="00031BFD"/>
    <w:rsid w:val="000372B3"/>
    <w:rsid w:val="00037947"/>
    <w:rsid w:val="00037BD3"/>
    <w:rsid w:val="00037D65"/>
    <w:rsid w:val="0004027C"/>
    <w:rsid w:val="000412CF"/>
    <w:rsid w:val="0004195D"/>
    <w:rsid w:val="0004635E"/>
    <w:rsid w:val="0004663A"/>
    <w:rsid w:val="000466EC"/>
    <w:rsid w:val="00051106"/>
    <w:rsid w:val="00051A7D"/>
    <w:rsid w:val="00052D1F"/>
    <w:rsid w:val="00053518"/>
    <w:rsid w:val="00053998"/>
    <w:rsid w:val="00054878"/>
    <w:rsid w:val="000563B1"/>
    <w:rsid w:val="00056CBD"/>
    <w:rsid w:val="00060BD8"/>
    <w:rsid w:val="000648EB"/>
    <w:rsid w:val="0006686F"/>
    <w:rsid w:val="000668F7"/>
    <w:rsid w:val="000709F0"/>
    <w:rsid w:val="000740E9"/>
    <w:rsid w:val="00075329"/>
    <w:rsid w:val="00075402"/>
    <w:rsid w:val="000763AD"/>
    <w:rsid w:val="00080433"/>
    <w:rsid w:val="0008197E"/>
    <w:rsid w:val="00085AC2"/>
    <w:rsid w:val="00086392"/>
    <w:rsid w:val="00086565"/>
    <w:rsid w:val="00090D5B"/>
    <w:rsid w:val="000A1B6A"/>
    <w:rsid w:val="000A4B5F"/>
    <w:rsid w:val="000A6E55"/>
    <w:rsid w:val="000B0BD5"/>
    <w:rsid w:val="000C067B"/>
    <w:rsid w:val="000C0BBF"/>
    <w:rsid w:val="000C318E"/>
    <w:rsid w:val="000C4CF3"/>
    <w:rsid w:val="000C566D"/>
    <w:rsid w:val="000C5ED0"/>
    <w:rsid w:val="000C76D7"/>
    <w:rsid w:val="000D2BBB"/>
    <w:rsid w:val="000D3851"/>
    <w:rsid w:val="000D501A"/>
    <w:rsid w:val="000D5FD4"/>
    <w:rsid w:val="000D6313"/>
    <w:rsid w:val="000D6BAB"/>
    <w:rsid w:val="000D724B"/>
    <w:rsid w:val="000E34B3"/>
    <w:rsid w:val="000E451D"/>
    <w:rsid w:val="000E4C0B"/>
    <w:rsid w:val="000F705B"/>
    <w:rsid w:val="0010106F"/>
    <w:rsid w:val="00101CE5"/>
    <w:rsid w:val="001020A9"/>
    <w:rsid w:val="0010469B"/>
    <w:rsid w:val="00104828"/>
    <w:rsid w:val="00104C1E"/>
    <w:rsid w:val="00104E1C"/>
    <w:rsid w:val="00105DA6"/>
    <w:rsid w:val="0010699B"/>
    <w:rsid w:val="001128D0"/>
    <w:rsid w:val="00114BFB"/>
    <w:rsid w:val="001251CE"/>
    <w:rsid w:val="0012539D"/>
    <w:rsid w:val="0012627B"/>
    <w:rsid w:val="001324C3"/>
    <w:rsid w:val="0013332A"/>
    <w:rsid w:val="00137E83"/>
    <w:rsid w:val="00137EF4"/>
    <w:rsid w:val="00140A39"/>
    <w:rsid w:val="001465E5"/>
    <w:rsid w:val="00146B82"/>
    <w:rsid w:val="00147013"/>
    <w:rsid w:val="00157B31"/>
    <w:rsid w:val="00157B56"/>
    <w:rsid w:val="00162FE6"/>
    <w:rsid w:val="0016443D"/>
    <w:rsid w:val="00164C74"/>
    <w:rsid w:val="0017206C"/>
    <w:rsid w:val="001747C9"/>
    <w:rsid w:val="00176810"/>
    <w:rsid w:val="0018103E"/>
    <w:rsid w:val="00183487"/>
    <w:rsid w:val="00184CBF"/>
    <w:rsid w:val="00185C0F"/>
    <w:rsid w:val="00193BC9"/>
    <w:rsid w:val="00197BD3"/>
    <w:rsid w:val="001A25D8"/>
    <w:rsid w:val="001A5ADB"/>
    <w:rsid w:val="001A6875"/>
    <w:rsid w:val="001B252B"/>
    <w:rsid w:val="001B5962"/>
    <w:rsid w:val="001B719D"/>
    <w:rsid w:val="001C001A"/>
    <w:rsid w:val="001C082F"/>
    <w:rsid w:val="001C3DDF"/>
    <w:rsid w:val="001D0F7F"/>
    <w:rsid w:val="001D38D9"/>
    <w:rsid w:val="001D4D4B"/>
    <w:rsid w:val="001D7DB0"/>
    <w:rsid w:val="001E01A3"/>
    <w:rsid w:val="001E318F"/>
    <w:rsid w:val="001E35F7"/>
    <w:rsid w:val="001E434C"/>
    <w:rsid w:val="001E4786"/>
    <w:rsid w:val="001E669F"/>
    <w:rsid w:val="001E66E9"/>
    <w:rsid w:val="001E7693"/>
    <w:rsid w:val="001F40A4"/>
    <w:rsid w:val="001F43F2"/>
    <w:rsid w:val="001F4CED"/>
    <w:rsid w:val="001F4F6A"/>
    <w:rsid w:val="001F6971"/>
    <w:rsid w:val="001F7817"/>
    <w:rsid w:val="002000EF"/>
    <w:rsid w:val="002009C4"/>
    <w:rsid w:val="00206835"/>
    <w:rsid w:val="00211F19"/>
    <w:rsid w:val="0021381C"/>
    <w:rsid w:val="00215B96"/>
    <w:rsid w:val="002177F4"/>
    <w:rsid w:val="002201BF"/>
    <w:rsid w:val="00221BEA"/>
    <w:rsid w:val="00221CF0"/>
    <w:rsid w:val="00222C23"/>
    <w:rsid w:val="0022409A"/>
    <w:rsid w:val="00232253"/>
    <w:rsid w:val="00235270"/>
    <w:rsid w:val="00235482"/>
    <w:rsid w:val="00237655"/>
    <w:rsid w:val="0024142B"/>
    <w:rsid w:val="00243E46"/>
    <w:rsid w:val="00245CD6"/>
    <w:rsid w:val="00250B31"/>
    <w:rsid w:val="00260079"/>
    <w:rsid w:val="0026272A"/>
    <w:rsid w:val="0026510D"/>
    <w:rsid w:val="00266193"/>
    <w:rsid w:val="00270E24"/>
    <w:rsid w:val="00272DE9"/>
    <w:rsid w:val="00275BB5"/>
    <w:rsid w:val="00276F14"/>
    <w:rsid w:val="00280F5F"/>
    <w:rsid w:val="00281093"/>
    <w:rsid w:val="00282325"/>
    <w:rsid w:val="002860AE"/>
    <w:rsid w:val="00287BA3"/>
    <w:rsid w:val="00290B02"/>
    <w:rsid w:val="002921E9"/>
    <w:rsid w:val="002938E1"/>
    <w:rsid w:val="00294CB9"/>
    <w:rsid w:val="00295EA5"/>
    <w:rsid w:val="002A00EA"/>
    <w:rsid w:val="002A0C7C"/>
    <w:rsid w:val="002A16E1"/>
    <w:rsid w:val="002A2F2E"/>
    <w:rsid w:val="002A6207"/>
    <w:rsid w:val="002B0A6B"/>
    <w:rsid w:val="002B0EF6"/>
    <w:rsid w:val="002B280C"/>
    <w:rsid w:val="002B480D"/>
    <w:rsid w:val="002B72AB"/>
    <w:rsid w:val="002B7F79"/>
    <w:rsid w:val="002C2018"/>
    <w:rsid w:val="002C2114"/>
    <w:rsid w:val="002C2DF8"/>
    <w:rsid w:val="002C4C57"/>
    <w:rsid w:val="002C6E8A"/>
    <w:rsid w:val="002D11E8"/>
    <w:rsid w:val="002D1FEE"/>
    <w:rsid w:val="002D45DE"/>
    <w:rsid w:val="002D4DFC"/>
    <w:rsid w:val="002D534C"/>
    <w:rsid w:val="002E2E1F"/>
    <w:rsid w:val="002E3153"/>
    <w:rsid w:val="002F0657"/>
    <w:rsid w:val="002F6750"/>
    <w:rsid w:val="0030010B"/>
    <w:rsid w:val="00302D2E"/>
    <w:rsid w:val="0030384F"/>
    <w:rsid w:val="00304E6B"/>
    <w:rsid w:val="00305688"/>
    <w:rsid w:val="0030612A"/>
    <w:rsid w:val="00311BBD"/>
    <w:rsid w:val="0031459F"/>
    <w:rsid w:val="00315B72"/>
    <w:rsid w:val="0031750D"/>
    <w:rsid w:val="003209D6"/>
    <w:rsid w:val="0032610A"/>
    <w:rsid w:val="003320F9"/>
    <w:rsid w:val="00332D61"/>
    <w:rsid w:val="0033631A"/>
    <w:rsid w:val="00337FA1"/>
    <w:rsid w:val="00343583"/>
    <w:rsid w:val="00345262"/>
    <w:rsid w:val="0034526D"/>
    <w:rsid w:val="0034630A"/>
    <w:rsid w:val="0035733C"/>
    <w:rsid w:val="0035789B"/>
    <w:rsid w:val="00357AEF"/>
    <w:rsid w:val="003615F7"/>
    <w:rsid w:val="00361C15"/>
    <w:rsid w:val="00363D06"/>
    <w:rsid w:val="0036459D"/>
    <w:rsid w:val="00364E72"/>
    <w:rsid w:val="003658A9"/>
    <w:rsid w:val="00366AA1"/>
    <w:rsid w:val="003752F7"/>
    <w:rsid w:val="003768EA"/>
    <w:rsid w:val="00377ABC"/>
    <w:rsid w:val="003801A7"/>
    <w:rsid w:val="003852C7"/>
    <w:rsid w:val="003916A1"/>
    <w:rsid w:val="00392A7B"/>
    <w:rsid w:val="00392CEA"/>
    <w:rsid w:val="003955D8"/>
    <w:rsid w:val="00395CDB"/>
    <w:rsid w:val="00396879"/>
    <w:rsid w:val="00396C7C"/>
    <w:rsid w:val="003979A0"/>
    <w:rsid w:val="003A07B7"/>
    <w:rsid w:val="003A07FE"/>
    <w:rsid w:val="003A129C"/>
    <w:rsid w:val="003A1DFE"/>
    <w:rsid w:val="003A335E"/>
    <w:rsid w:val="003A4F9A"/>
    <w:rsid w:val="003A5FB8"/>
    <w:rsid w:val="003B0A73"/>
    <w:rsid w:val="003B2EC3"/>
    <w:rsid w:val="003B7EAF"/>
    <w:rsid w:val="003C0DA3"/>
    <w:rsid w:val="003C1117"/>
    <w:rsid w:val="003C3AFE"/>
    <w:rsid w:val="003C3DC6"/>
    <w:rsid w:val="003C4871"/>
    <w:rsid w:val="003C6421"/>
    <w:rsid w:val="003C724F"/>
    <w:rsid w:val="003D0BA3"/>
    <w:rsid w:val="003D0CB8"/>
    <w:rsid w:val="003D0FA0"/>
    <w:rsid w:val="003D48D9"/>
    <w:rsid w:val="003D49BE"/>
    <w:rsid w:val="003D4B18"/>
    <w:rsid w:val="003D5A0E"/>
    <w:rsid w:val="003D5D2F"/>
    <w:rsid w:val="003D5EC2"/>
    <w:rsid w:val="003D79DC"/>
    <w:rsid w:val="003E1A96"/>
    <w:rsid w:val="003E1C46"/>
    <w:rsid w:val="003E241D"/>
    <w:rsid w:val="003E248F"/>
    <w:rsid w:val="003E3D43"/>
    <w:rsid w:val="003E7DE3"/>
    <w:rsid w:val="003F1693"/>
    <w:rsid w:val="003F5B1D"/>
    <w:rsid w:val="0040281F"/>
    <w:rsid w:val="004028BD"/>
    <w:rsid w:val="00404F06"/>
    <w:rsid w:val="0041482F"/>
    <w:rsid w:val="00414F95"/>
    <w:rsid w:val="004161BD"/>
    <w:rsid w:val="0042475C"/>
    <w:rsid w:val="00424856"/>
    <w:rsid w:val="0042795A"/>
    <w:rsid w:val="004323BD"/>
    <w:rsid w:val="004368ED"/>
    <w:rsid w:val="00436EF9"/>
    <w:rsid w:val="00440305"/>
    <w:rsid w:val="004448BD"/>
    <w:rsid w:val="00447BAF"/>
    <w:rsid w:val="00450EEA"/>
    <w:rsid w:val="004514AC"/>
    <w:rsid w:val="00452AD7"/>
    <w:rsid w:val="004547A1"/>
    <w:rsid w:val="00460776"/>
    <w:rsid w:val="00462FFD"/>
    <w:rsid w:val="004643D8"/>
    <w:rsid w:val="00465690"/>
    <w:rsid w:val="0047168C"/>
    <w:rsid w:val="00471DA1"/>
    <w:rsid w:val="00473545"/>
    <w:rsid w:val="00477ECB"/>
    <w:rsid w:val="004815DD"/>
    <w:rsid w:val="00482530"/>
    <w:rsid w:val="004826E3"/>
    <w:rsid w:val="004912EE"/>
    <w:rsid w:val="00493013"/>
    <w:rsid w:val="004947AE"/>
    <w:rsid w:val="004957BC"/>
    <w:rsid w:val="004A5C3A"/>
    <w:rsid w:val="004A624D"/>
    <w:rsid w:val="004B10EC"/>
    <w:rsid w:val="004B4758"/>
    <w:rsid w:val="004B677F"/>
    <w:rsid w:val="004C5E04"/>
    <w:rsid w:val="004C5FA6"/>
    <w:rsid w:val="004D0419"/>
    <w:rsid w:val="004D1BAF"/>
    <w:rsid w:val="004D21A5"/>
    <w:rsid w:val="004D2DCD"/>
    <w:rsid w:val="004D566E"/>
    <w:rsid w:val="004E3C91"/>
    <w:rsid w:val="004F079F"/>
    <w:rsid w:val="004F165B"/>
    <w:rsid w:val="004F322F"/>
    <w:rsid w:val="004F35C5"/>
    <w:rsid w:val="00500E98"/>
    <w:rsid w:val="00502828"/>
    <w:rsid w:val="00504B6A"/>
    <w:rsid w:val="00506C00"/>
    <w:rsid w:val="00512D5A"/>
    <w:rsid w:val="00516796"/>
    <w:rsid w:val="0051745B"/>
    <w:rsid w:val="005176D6"/>
    <w:rsid w:val="005240DB"/>
    <w:rsid w:val="00524F8F"/>
    <w:rsid w:val="005315E1"/>
    <w:rsid w:val="0053266E"/>
    <w:rsid w:val="00534087"/>
    <w:rsid w:val="00534247"/>
    <w:rsid w:val="0053663B"/>
    <w:rsid w:val="00537450"/>
    <w:rsid w:val="00537A42"/>
    <w:rsid w:val="00544978"/>
    <w:rsid w:val="00545FF8"/>
    <w:rsid w:val="005511F7"/>
    <w:rsid w:val="0055176E"/>
    <w:rsid w:val="00551D12"/>
    <w:rsid w:val="00552E45"/>
    <w:rsid w:val="0055301D"/>
    <w:rsid w:val="00555C2F"/>
    <w:rsid w:val="00557DA8"/>
    <w:rsid w:val="0056051A"/>
    <w:rsid w:val="00560EC3"/>
    <w:rsid w:val="00561D8A"/>
    <w:rsid w:val="00562FD9"/>
    <w:rsid w:val="00566DDB"/>
    <w:rsid w:val="00572848"/>
    <w:rsid w:val="005733C8"/>
    <w:rsid w:val="00573A5D"/>
    <w:rsid w:val="00574A9A"/>
    <w:rsid w:val="005763E5"/>
    <w:rsid w:val="0057742F"/>
    <w:rsid w:val="00577B7D"/>
    <w:rsid w:val="005805D3"/>
    <w:rsid w:val="005813E0"/>
    <w:rsid w:val="00581CFF"/>
    <w:rsid w:val="00582E7C"/>
    <w:rsid w:val="00583BE7"/>
    <w:rsid w:val="00590029"/>
    <w:rsid w:val="005916D8"/>
    <w:rsid w:val="00592FA9"/>
    <w:rsid w:val="0059480E"/>
    <w:rsid w:val="00595207"/>
    <w:rsid w:val="005A4872"/>
    <w:rsid w:val="005A566F"/>
    <w:rsid w:val="005B0330"/>
    <w:rsid w:val="005B18DF"/>
    <w:rsid w:val="005B19C3"/>
    <w:rsid w:val="005B710A"/>
    <w:rsid w:val="005C084F"/>
    <w:rsid w:val="005C0FBB"/>
    <w:rsid w:val="005C115E"/>
    <w:rsid w:val="005C1787"/>
    <w:rsid w:val="005C3EE4"/>
    <w:rsid w:val="005C7BE2"/>
    <w:rsid w:val="005D1812"/>
    <w:rsid w:val="005D1D08"/>
    <w:rsid w:val="005D72DA"/>
    <w:rsid w:val="005D7E95"/>
    <w:rsid w:val="005E1477"/>
    <w:rsid w:val="005E2AC4"/>
    <w:rsid w:val="005E30AB"/>
    <w:rsid w:val="005E7D7C"/>
    <w:rsid w:val="005F1864"/>
    <w:rsid w:val="005F24C2"/>
    <w:rsid w:val="005F5750"/>
    <w:rsid w:val="005F58E3"/>
    <w:rsid w:val="005F675F"/>
    <w:rsid w:val="005F7140"/>
    <w:rsid w:val="005F719C"/>
    <w:rsid w:val="00602600"/>
    <w:rsid w:val="00603913"/>
    <w:rsid w:val="00604ED6"/>
    <w:rsid w:val="00605819"/>
    <w:rsid w:val="00613B87"/>
    <w:rsid w:val="00615587"/>
    <w:rsid w:val="00617414"/>
    <w:rsid w:val="00621D3D"/>
    <w:rsid w:val="00622F9F"/>
    <w:rsid w:val="00623914"/>
    <w:rsid w:val="0062517C"/>
    <w:rsid w:val="0062554F"/>
    <w:rsid w:val="0062576A"/>
    <w:rsid w:val="00631D75"/>
    <w:rsid w:val="00632B95"/>
    <w:rsid w:val="00633BEC"/>
    <w:rsid w:val="00635ABE"/>
    <w:rsid w:val="00636E0D"/>
    <w:rsid w:val="00636EF4"/>
    <w:rsid w:val="0064755E"/>
    <w:rsid w:val="00656195"/>
    <w:rsid w:val="006563DF"/>
    <w:rsid w:val="006615BD"/>
    <w:rsid w:val="0066375E"/>
    <w:rsid w:val="0067065E"/>
    <w:rsid w:val="00670BB9"/>
    <w:rsid w:val="00671994"/>
    <w:rsid w:val="00674453"/>
    <w:rsid w:val="00676E5F"/>
    <w:rsid w:val="006770D6"/>
    <w:rsid w:val="0068412D"/>
    <w:rsid w:val="00684723"/>
    <w:rsid w:val="006860E8"/>
    <w:rsid w:val="006868F7"/>
    <w:rsid w:val="00692CF1"/>
    <w:rsid w:val="006932A3"/>
    <w:rsid w:val="00693FA1"/>
    <w:rsid w:val="00697ACC"/>
    <w:rsid w:val="006B0D92"/>
    <w:rsid w:val="006B1A22"/>
    <w:rsid w:val="006B39EA"/>
    <w:rsid w:val="006B422A"/>
    <w:rsid w:val="006B5DA9"/>
    <w:rsid w:val="006B7418"/>
    <w:rsid w:val="006C0DC6"/>
    <w:rsid w:val="006C22EA"/>
    <w:rsid w:val="006C272D"/>
    <w:rsid w:val="006D262C"/>
    <w:rsid w:val="006D381C"/>
    <w:rsid w:val="006D48AE"/>
    <w:rsid w:val="006D5DFF"/>
    <w:rsid w:val="006E13F3"/>
    <w:rsid w:val="006E2CC3"/>
    <w:rsid w:val="006E644B"/>
    <w:rsid w:val="006F00A9"/>
    <w:rsid w:val="006F09A4"/>
    <w:rsid w:val="006F1242"/>
    <w:rsid w:val="006F3793"/>
    <w:rsid w:val="006F3A23"/>
    <w:rsid w:val="006F643A"/>
    <w:rsid w:val="00701A01"/>
    <w:rsid w:val="007069A4"/>
    <w:rsid w:val="00706A57"/>
    <w:rsid w:val="007078A0"/>
    <w:rsid w:val="00713C33"/>
    <w:rsid w:val="0071514F"/>
    <w:rsid w:val="0072033D"/>
    <w:rsid w:val="0072722A"/>
    <w:rsid w:val="00727944"/>
    <w:rsid w:val="007309B6"/>
    <w:rsid w:val="00730C1A"/>
    <w:rsid w:val="00731CF4"/>
    <w:rsid w:val="00736D3E"/>
    <w:rsid w:val="00742B95"/>
    <w:rsid w:val="00742C56"/>
    <w:rsid w:val="00747A31"/>
    <w:rsid w:val="00750BDA"/>
    <w:rsid w:val="00751E22"/>
    <w:rsid w:val="00752E80"/>
    <w:rsid w:val="00756DA9"/>
    <w:rsid w:val="00761227"/>
    <w:rsid w:val="007615A1"/>
    <w:rsid w:val="00764FDE"/>
    <w:rsid w:val="00765052"/>
    <w:rsid w:val="00765436"/>
    <w:rsid w:val="00766871"/>
    <w:rsid w:val="007668AB"/>
    <w:rsid w:val="00766EAB"/>
    <w:rsid w:val="00770523"/>
    <w:rsid w:val="00771A8B"/>
    <w:rsid w:val="0077736D"/>
    <w:rsid w:val="00777689"/>
    <w:rsid w:val="0078259C"/>
    <w:rsid w:val="00783A3F"/>
    <w:rsid w:val="00784E26"/>
    <w:rsid w:val="00785040"/>
    <w:rsid w:val="00786593"/>
    <w:rsid w:val="00786B58"/>
    <w:rsid w:val="007873A2"/>
    <w:rsid w:val="00791733"/>
    <w:rsid w:val="00791BBF"/>
    <w:rsid w:val="00797D4B"/>
    <w:rsid w:val="007A02CC"/>
    <w:rsid w:val="007A0D28"/>
    <w:rsid w:val="007A337E"/>
    <w:rsid w:val="007A5FA7"/>
    <w:rsid w:val="007B1AF2"/>
    <w:rsid w:val="007B25DF"/>
    <w:rsid w:val="007B4087"/>
    <w:rsid w:val="007B43AD"/>
    <w:rsid w:val="007B50C4"/>
    <w:rsid w:val="007C0CD4"/>
    <w:rsid w:val="007C3949"/>
    <w:rsid w:val="007D06B2"/>
    <w:rsid w:val="007D5DB5"/>
    <w:rsid w:val="007D5FF4"/>
    <w:rsid w:val="007D705A"/>
    <w:rsid w:val="007D74BB"/>
    <w:rsid w:val="007E3816"/>
    <w:rsid w:val="007E3AF8"/>
    <w:rsid w:val="007E6F0A"/>
    <w:rsid w:val="007F19EA"/>
    <w:rsid w:val="007F1C70"/>
    <w:rsid w:val="007F32A5"/>
    <w:rsid w:val="007F770A"/>
    <w:rsid w:val="00804118"/>
    <w:rsid w:val="00805182"/>
    <w:rsid w:val="0080579A"/>
    <w:rsid w:val="00806453"/>
    <w:rsid w:val="00806C20"/>
    <w:rsid w:val="00806D76"/>
    <w:rsid w:val="00810034"/>
    <w:rsid w:val="008158D8"/>
    <w:rsid w:val="00820BB7"/>
    <w:rsid w:val="00820E07"/>
    <w:rsid w:val="0082569E"/>
    <w:rsid w:val="00826563"/>
    <w:rsid w:val="008279BA"/>
    <w:rsid w:val="00830CAA"/>
    <w:rsid w:val="0083154E"/>
    <w:rsid w:val="008322FA"/>
    <w:rsid w:val="008335C3"/>
    <w:rsid w:val="00834F9B"/>
    <w:rsid w:val="008351F0"/>
    <w:rsid w:val="00840922"/>
    <w:rsid w:val="00840D88"/>
    <w:rsid w:val="0084214C"/>
    <w:rsid w:val="008431BB"/>
    <w:rsid w:val="008459E6"/>
    <w:rsid w:val="008502DE"/>
    <w:rsid w:val="00850A6F"/>
    <w:rsid w:val="00852749"/>
    <w:rsid w:val="00872A86"/>
    <w:rsid w:val="008747C7"/>
    <w:rsid w:val="00875E75"/>
    <w:rsid w:val="008769AF"/>
    <w:rsid w:val="00876A89"/>
    <w:rsid w:val="00876FA2"/>
    <w:rsid w:val="00877C16"/>
    <w:rsid w:val="008800EB"/>
    <w:rsid w:val="008814F3"/>
    <w:rsid w:val="00882D8D"/>
    <w:rsid w:val="00886FCB"/>
    <w:rsid w:val="008A0A01"/>
    <w:rsid w:val="008A596E"/>
    <w:rsid w:val="008A5D4A"/>
    <w:rsid w:val="008A6BFB"/>
    <w:rsid w:val="008A6D4B"/>
    <w:rsid w:val="008B3B0E"/>
    <w:rsid w:val="008B6098"/>
    <w:rsid w:val="008C12A0"/>
    <w:rsid w:val="008C15FE"/>
    <w:rsid w:val="008C4202"/>
    <w:rsid w:val="008C570B"/>
    <w:rsid w:val="008C5725"/>
    <w:rsid w:val="008C59AC"/>
    <w:rsid w:val="008D007E"/>
    <w:rsid w:val="008D4879"/>
    <w:rsid w:val="008D7FD3"/>
    <w:rsid w:val="008E179F"/>
    <w:rsid w:val="008E2868"/>
    <w:rsid w:val="008E2CF4"/>
    <w:rsid w:val="008E32D8"/>
    <w:rsid w:val="008E697E"/>
    <w:rsid w:val="008F10AA"/>
    <w:rsid w:val="008F29BA"/>
    <w:rsid w:val="008F5C38"/>
    <w:rsid w:val="00901C4B"/>
    <w:rsid w:val="00901E6D"/>
    <w:rsid w:val="00903055"/>
    <w:rsid w:val="009047A0"/>
    <w:rsid w:val="00906773"/>
    <w:rsid w:val="009203B0"/>
    <w:rsid w:val="009229FF"/>
    <w:rsid w:val="00923B49"/>
    <w:rsid w:val="0093380E"/>
    <w:rsid w:val="00934398"/>
    <w:rsid w:val="00935C8B"/>
    <w:rsid w:val="00935ED5"/>
    <w:rsid w:val="00936F86"/>
    <w:rsid w:val="009373FF"/>
    <w:rsid w:val="009424FD"/>
    <w:rsid w:val="00942A60"/>
    <w:rsid w:val="00943F65"/>
    <w:rsid w:val="00946A69"/>
    <w:rsid w:val="00947D26"/>
    <w:rsid w:val="0095115C"/>
    <w:rsid w:val="00951AB4"/>
    <w:rsid w:val="009530C1"/>
    <w:rsid w:val="009547C1"/>
    <w:rsid w:val="00956147"/>
    <w:rsid w:val="009572E0"/>
    <w:rsid w:val="00957878"/>
    <w:rsid w:val="00961121"/>
    <w:rsid w:val="00962B04"/>
    <w:rsid w:val="009641DE"/>
    <w:rsid w:val="00964D0B"/>
    <w:rsid w:val="0097150F"/>
    <w:rsid w:val="00972F66"/>
    <w:rsid w:val="009736A3"/>
    <w:rsid w:val="00975010"/>
    <w:rsid w:val="009764F8"/>
    <w:rsid w:val="00977F87"/>
    <w:rsid w:val="00982180"/>
    <w:rsid w:val="00983597"/>
    <w:rsid w:val="0098552D"/>
    <w:rsid w:val="00993A3B"/>
    <w:rsid w:val="0099517A"/>
    <w:rsid w:val="009959E8"/>
    <w:rsid w:val="009966B9"/>
    <w:rsid w:val="009967A1"/>
    <w:rsid w:val="009977A5"/>
    <w:rsid w:val="009A03CE"/>
    <w:rsid w:val="009A396D"/>
    <w:rsid w:val="009A55F5"/>
    <w:rsid w:val="009A5D7D"/>
    <w:rsid w:val="009A62A4"/>
    <w:rsid w:val="009A6309"/>
    <w:rsid w:val="009A668E"/>
    <w:rsid w:val="009A6BBA"/>
    <w:rsid w:val="009B067D"/>
    <w:rsid w:val="009B30B4"/>
    <w:rsid w:val="009B541D"/>
    <w:rsid w:val="009C0A1A"/>
    <w:rsid w:val="009C266A"/>
    <w:rsid w:val="009C3322"/>
    <w:rsid w:val="009C5F8D"/>
    <w:rsid w:val="009D0FF9"/>
    <w:rsid w:val="009D3C99"/>
    <w:rsid w:val="009E2E25"/>
    <w:rsid w:val="009E63C6"/>
    <w:rsid w:val="009E6932"/>
    <w:rsid w:val="009E6A88"/>
    <w:rsid w:val="009F3E87"/>
    <w:rsid w:val="009F56D2"/>
    <w:rsid w:val="009F7B1E"/>
    <w:rsid w:val="00A03629"/>
    <w:rsid w:val="00A03FAB"/>
    <w:rsid w:val="00A04DBC"/>
    <w:rsid w:val="00A07459"/>
    <w:rsid w:val="00A13598"/>
    <w:rsid w:val="00A21309"/>
    <w:rsid w:val="00A217E3"/>
    <w:rsid w:val="00A3127F"/>
    <w:rsid w:val="00A3291E"/>
    <w:rsid w:val="00A335E2"/>
    <w:rsid w:val="00A35539"/>
    <w:rsid w:val="00A43D2F"/>
    <w:rsid w:val="00A44661"/>
    <w:rsid w:val="00A44A8B"/>
    <w:rsid w:val="00A4708D"/>
    <w:rsid w:val="00A47386"/>
    <w:rsid w:val="00A50AC2"/>
    <w:rsid w:val="00A5761F"/>
    <w:rsid w:val="00A61229"/>
    <w:rsid w:val="00A6401E"/>
    <w:rsid w:val="00A648D8"/>
    <w:rsid w:val="00A65493"/>
    <w:rsid w:val="00A65CA5"/>
    <w:rsid w:val="00A72FEC"/>
    <w:rsid w:val="00A73243"/>
    <w:rsid w:val="00A740C3"/>
    <w:rsid w:val="00A74691"/>
    <w:rsid w:val="00A77359"/>
    <w:rsid w:val="00A81547"/>
    <w:rsid w:val="00A81721"/>
    <w:rsid w:val="00A82281"/>
    <w:rsid w:val="00A82DE7"/>
    <w:rsid w:val="00A91D95"/>
    <w:rsid w:val="00A972CB"/>
    <w:rsid w:val="00AA1F26"/>
    <w:rsid w:val="00AA5EDD"/>
    <w:rsid w:val="00AA673B"/>
    <w:rsid w:val="00AB16BA"/>
    <w:rsid w:val="00AB3321"/>
    <w:rsid w:val="00AB39A0"/>
    <w:rsid w:val="00AB6BE6"/>
    <w:rsid w:val="00AC050C"/>
    <w:rsid w:val="00AC3A21"/>
    <w:rsid w:val="00AC4C8F"/>
    <w:rsid w:val="00AC620A"/>
    <w:rsid w:val="00AC74F2"/>
    <w:rsid w:val="00AD1BBA"/>
    <w:rsid w:val="00AD2B13"/>
    <w:rsid w:val="00AD5CDC"/>
    <w:rsid w:val="00AD662F"/>
    <w:rsid w:val="00AE0393"/>
    <w:rsid w:val="00AE048A"/>
    <w:rsid w:val="00AE0BC8"/>
    <w:rsid w:val="00AE27C7"/>
    <w:rsid w:val="00AE42C6"/>
    <w:rsid w:val="00AE60E4"/>
    <w:rsid w:val="00AF0A16"/>
    <w:rsid w:val="00AF188E"/>
    <w:rsid w:val="00AF2AE4"/>
    <w:rsid w:val="00AF478E"/>
    <w:rsid w:val="00AF4991"/>
    <w:rsid w:val="00AF674B"/>
    <w:rsid w:val="00B00B3F"/>
    <w:rsid w:val="00B01251"/>
    <w:rsid w:val="00B0236B"/>
    <w:rsid w:val="00B12BC4"/>
    <w:rsid w:val="00B15062"/>
    <w:rsid w:val="00B157D8"/>
    <w:rsid w:val="00B158D5"/>
    <w:rsid w:val="00B15CDF"/>
    <w:rsid w:val="00B2097E"/>
    <w:rsid w:val="00B2171D"/>
    <w:rsid w:val="00B22B26"/>
    <w:rsid w:val="00B2368E"/>
    <w:rsid w:val="00B24CBB"/>
    <w:rsid w:val="00B27CCB"/>
    <w:rsid w:val="00B30E81"/>
    <w:rsid w:val="00B33A8A"/>
    <w:rsid w:val="00B41479"/>
    <w:rsid w:val="00B41D76"/>
    <w:rsid w:val="00B4511A"/>
    <w:rsid w:val="00B473F6"/>
    <w:rsid w:val="00B477AE"/>
    <w:rsid w:val="00B52C1F"/>
    <w:rsid w:val="00B54414"/>
    <w:rsid w:val="00B633E8"/>
    <w:rsid w:val="00B70851"/>
    <w:rsid w:val="00B72809"/>
    <w:rsid w:val="00B751D3"/>
    <w:rsid w:val="00B75D54"/>
    <w:rsid w:val="00B76176"/>
    <w:rsid w:val="00B770CB"/>
    <w:rsid w:val="00B8247F"/>
    <w:rsid w:val="00B83997"/>
    <w:rsid w:val="00B83E74"/>
    <w:rsid w:val="00B84272"/>
    <w:rsid w:val="00B87A2F"/>
    <w:rsid w:val="00B903C4"/>
    <w:rsid w:val="00B9246B"/>
    <w:rsid w:val="00B925A8"/>
    <w:rsid w:val="00B947AA"/>
    <w:rsid w:val="00B95B73"/>
    <w:rsid w:val="00B964FC"/>
    <w:rsid w:val="00B96F46"/>
    <w:rsid w:val="00B9762F"/>
    <w:rsid w:val="00BA2F69"/>
    <w:rsid w:val="00BA7287"/>
    <w:rsid w:val="00BB015C"/>
    <w:rsid w:val="00BB02AB"/>
    <w:rsid w:val="00BB6222"/>
    <w:rsid w:val="00BB69F8"/>
    <w:rsid w:val="00BC5006"/>
    <w:rsid w:val="00BC732B"/>
    <w:rsid w:val="00BD0E59"/>
    <w:rsid w:val="00BD124D"/>
    <w:rsid w:val="00BD2CDC"/>
    <w:rsid w:val="00BD4120"/>
    <w:rsid w:val="00BD4DFA"/>
    <w:rsid w:val="00BD5543"/>
    <w:rsid w:val="00BD6C90"/>
    <w:rsid w:val="00BD6F93"/>
    <w:rsid w:val="00BD7620"/>
    <w:rsid w:val="00BE5533"/>
    <w:rsid w:val="00BE6B58"/>
    <w:rsid w:val="00BF3EF0"/>
    <w:rsid w:val="00BF4BCF"/>
    <w:rsid w:val="00BF51CF"/>
    <w:rsid w:val="00C00861"/>
    <w:rsid w:val="00C05A8B"/>
    <w:rsid w:val="00C05FEA"/>
    <w:rsid w:val="00C07C2D"/>
    <w:rsid w:val="00C07CE3"/>
    <w:rsid w:val="00C13388"/>
    <w:rsid w:val="00C13ADA"/>
    <w:rsid w:val="00C13B11"/>
    <w:rsid w:val="00C20843"/>
    <w:rsid w:val="00C21493"/>
    <w:rsid w:val="00C22DD8"/>
    <w:rsid w:val="00C257FC"/>
    <w:rsid w:val="00C3157B"/>
    <w:rsid w:val="00C31D5F"/>
    <w:rsid w:val="00C36BF2"/>
    <w:rsid w:val="00C40F97"/>
    <w:rsid w:val="00C4119F"/>
    <w:rsid w:val="00C44BBA"/>
    <w:rsid w:val="00C4536F"/>
    <w:rsid w:val="00C47341"/>
    <w:rsid w:val="00C530B6"/>
    <w:rsid w:val="00C5663A"/>
    <w:rsid w:val="00C578B1"/>
    <w:rsid w:val="00C67931"/>
    <w:rsid w:val="00C742D1"/>
    <w:rsid w:val="00C777E5"/>
    <w:rsid w:val="00C803E6"/>
    <w:rsid w:val="00C80EC2"/>
    <w:rsid w:val="00C821F3"/>
    <w:rsid w:val="00C82AD5"/>
    <w:rsid w:val="00C8425F"/>
    <w:rsid w:val="00C8516A"/>
    <w:rsid w:val="00C8599B"/>
    <w:rsid w:val="00C86A4F"/>
    <w:rsid w:val="00C87E63"/>
    <w:rsid w:val="00C87F8A"/>
    <w:rsid w:val="00C9188D"/>
    <w:rsid w:val="00C932F0"/>
    <w:rsid w:val="00C94F84"/>
    <w:rsid w:val="00C97277"/>
    <w:rsid w:val="00C973FA"/>
    <w:rsid w:val="00C97CB9"/>
    <w:rsid w:val="00CA03EB"/>
    <w:rsid w:val="00CA11D5"/>
    <w:rsid w:val="00CB26F0"/>
    <w:rsid w:val="00CB52C3"/>
    <w:rsid w:val="00CB6E7C"/>
    <w:rsid w:val="00CC3E1A"/>
    <w:rsid w:val="00CC5FD1"/>
    <w:rsid w:val="00CC6030"/>
    <w:rsid w:val="00CD1799"/>
    <w:rsid w:val="00CD29FE"/>
    <w:rsid w:val="00CD3A8E"/>
    <w:rsid w:val="00CD5C7A"/>
    <w:rsid w:val="00CD74A7"/>
    <w:rsid w:val="00CE1F14"/>
    <w:rsid w:val="00CE1F34"/>
    <w:rsid w:val="00CE26AA"/>
    <w:rsid w:val="00CE3F62"/>
    <w:rsid w:val="00CE4742"/>
    <w:rsid w:val="00CE63A0"/>
    <w:rsid w:val="00CE789B"/>
    <w:rsid w:val="00CF1B66"/>
    <w:rsid w:val="00CF2127"/>
    <w:rsid w:val="00CF491E"/>
    <w:rsid w:val="00CF5CAF"/>
    <w:rsid w:val="00D01504"/>
    <w:rsid w:val="00D0150B"/>
    <w:rsid w:val="00D05ACD"/>
    <w:rsid w:val="00D07913"/>
    <w:rsid w:val="00D10DAF"/>
    <w:rsid w:val="00D1123C"/>
    <w:rsid w:val="00D14062"/>
    <w:rsid w:val="00D14526"/>
    <w:rsid w:val="00D14597"/>
    <w:rsid w:val="00D1683D"/>
    <w:rsid w:val="00D2103B"/>
    <w:rsid w:val="00D325CE"/>
    <w:rsid w:val="00D337E4"/>
    <w:rsid w:val="00D35115"/>
    <w:rsid w:val="00D35633"/>
    <w:rsid w:val="00D358C0"/>
    <w:rsid w:val="00D37684"/>
    <w:rsid w:val="00D42353"/>
    <w:rsid w:val="00D43657"/>
    <w:rsid w:val="00D43912"/>
    <w:rsid w:val="00D43D07"/>
    <w:rsid w:val="00D43D1B"/>
    <w:rsid w:val="00D44F06"/>
    <w:rsid w:val="00D5177F"/>
    <w:rsid w:val="00D51DA8"/>
    <w:rsid w:val="00D52E69"/>
    <w:rsid w:val="00D540E1"/>
    <w:rsid w:val="00D5585F"/>
    <w:rsid w:val="00D576A3"/>
    <w:rsid w:val="00D60FF3"/>
    <w:rsid w:val="00D62232"/>
    <w:rsid w:val="00D634E9"/>
    <w:rsid w:val="00D64CFF"/>
    <w:rsid w:val="00D70353"/>
    <w:rsid w:val="00D7038C"/>
    <w:rsid w:val="00D74CC0"/>
    <w:rsid w:val="00D764F3"/>
    <w:rsid w:val="00D802E0"/>
    <w:rsid w:val="00D81DB8"/>
    <w:rsid w:val="00D82600"/>
    <w:rsid w:val="00D83127"/>
    <w:rsid w:val="00D9005E"/>
    <w:rsid w:val="00D9035B"/>
    <w:rsid w:val="00D934F0"/>
    <w:rsid w:val="00D9442A"/>
    <w:rsid w:val="00D97F6C"/>
    <w:rsid w:val="00DA0ED7"/>
    <w:rsid w:val="00DA374E"/>
    <w:rsid w:val="00DA39D6"/>
    <w:rsid w:val="00DA507C"/>
    <w:rsid w:val="00DA5EA7"/>
    <w:rsid w:val="00DB0226"/>
    <w:rsid w:val="00DB0DB6"/>
    <w:rsid w:val="00DB6714"/>
    <w:rsid w:val="00DB7F2F"/>
    <w:rsid w:val="00DC12E9"/>
    <w:rsid w:val="00DC38D4"/>
    <w:rsid w:val="00DC4247"/>
    <w:rsid w:val="00DC4462"/>
    <w:rsid w:val="00DC4E87"/>
    <w:rsid w:val="00DC6548"/>
    <w:rsid w:val="00DD02A4"/>
    <w:rsid w:val="00DE0F56"/>
    <w:rsid w:val="00DE1624"/>
    <w:rsid w:val="00DE1DED"/>
    <w:rsid w:val="00DE1F5A"/>
    <w:rsid w:val="00DE2E1C"/>
    <w:rsid w:val="00DE3C5F"/>
    <w:rsid w:val="00DE5AD0"/>
    <w:rsid w:val="00DE70D7"/>
    <w:rsid w:val="00DF0CBE"/>
    <w:rsid w:val="00DF0FD5"/>
    <w:rsid w:val="00DF109B"/>
    <w:rsid w:val="00DF44B8"/>
    <w:rsid w:val="00DF44FE"/>
    <w:rsid w:val="00E02DF1"/>
    <w:rsid w:val="00E052B6"/>
    <w:rsid w:val="00E05C16"/>
    <w:rsid w:val="00E07129"/>
    <w:rsid w:val="00E073C8"/>
    <w:rsid w:val="00E07BAA"/>
    <w:rsid w:val="00E20F64"/>
    <w:rsid w:val="00E218A4"/>
    <w:rsid w:val="00E25D77"/>
    <w:rsid w:val="00E26897"/>
    <w:rsid w:val="00E27043"/>
    <w:rsid w:val="00E27871"/>
    <w:rsid w:val="00E31D08"/>
    <w:rsid w:val="00E476DC"/>
    <w:rsid w:val="00E47ED5"/>
    <w:rsid w:val="00E50BAD"/>
    <w:rsid w:val="00E529EE"/>
    <w:rsid w:val="00E55140"/>
    <w:rsid w:val="00E55D29"/>
    <w:rsid w:val="00E57C19"/>
    <w:rsid w:val="00E61385"/>
    <w:rsid w:val="00E62E16"/>
    <w:rsid w:val="00E64653"/>
    <w:rsid w:val="00E650A2"/>
    <w:rsid w:val="00E65FCE"/>
    <w:rsid w:val="00E675E8"/>
    <w:rsid w:val="00E708F8"/>
    <w:rsid w:val="00E744F2"/>
    <w:rsid w:val="00E75D6C"/>
    <w:rsid w:val="00E75F98"/>
    <w:rsid w:val="00E776ED"/>
    <w:rsid w:val="00E77AB5"/>
    <w:rsid w:val="00E82722"/>
    <w:rsid w:val="00E82B21"/>
    <w:rsid w:val="00E82F32"/>
    <w:rsid w:val="00E84A89"/>
    <w:rsid w:val="00E84E5A"/>
    <w:rsid w:val="00E85192"/>
    <w:rsid w:val="00E85C5B"/>
    <w:rsid w:val="00E8660D"/>
    <w:rsid w:val="00E87D65"/>
    <w:rsid w:val="00E93051"/>
    <w:rsid w:val="00E9443C"/>
    <w:rsid w:val="00E9459F"/>
    <w:rsid w:val="00EA0373"/>
    <w:rsid w:val="00EA0E42"/>
    <w:rsid w:val="00EA170E"/>
    <w:rsid w:val="00EA314D"/>
    <w:rsid w:val="00EA3229"/>
    <w:rsid w:val="00EB188E"/>
    <w:rsid w:val="00EB4266"/>
    <w:rsid w:val="00EC139F"/>
    <w:rsid w:val="00EC3CDE"/>
    <w:rsid w:val="00EC485C"/>
    <w:rsid w:val="00ED45BA"/>
    <w:rsid w:val="00ED5143"/>
    <w:rsid w:val="00EE1517"/>
    <w:rsid w:val="00EE4989"/>
    <w:rsid w:val="00EE71BF"/>
    <w:rsid w:val="00EF0923"/>
    <w:rsid w:val="00EF3549"/>
    <w:rsid w:val="00EF3BB8"/>
    <w:rsid w:val="00EF3CE6"/>
    <w:rsid w:val="00EF5407"/>
    <w:rsid w:val="00F020E9"/>
    <w:rsid w:val="00F02121"/>
    <w:rsid w:val="00F05625"/>
    <w:rsid w:val="00F10D85"/>
    <w:rsid w:val="00F111A9"/>
    <w:rsid w:val="00F11976"/>
    <w:rsid w:val="00F12124"/>
    <w:rsid w:val="00F163ED"/>
    <w:rsid w:val="00F21F0D"/>
    <w:rsid w:val="00F22D28"/>
    <w:rsid w:val="00F2309A"/>
    <w:rsid w:val="00F23D79"/>
    <w:rsid w:val="00F2606A"/>
    <w:rsid w:val="00F27465"/>
    <w:rsid w:val="00F31656"/>
    <w:rsid w:val="00F32212"/>
    <w:rsid w:val="00F35698"/>
    <w:rsid w:val="00F364D8"/>
    <w:rsid w:val="00F37C55"/>
    <w:rsid w:val="00F41734"/>
    <w:rsid w:val="00F428EF"/>
    <w:rsid w:val="00F456FF"/>
    <w:rsid w:val="00F47836"/>
    <w:rsid w:val="00F47855"/>
    <w:rsid w:val="00F50553"/>
    <w:rsid w:val="00F511A7"/>
    <w:rsid w:val="00F51E06"/>
    <w:rsid w:val="00F55E8E"/>
    <w:rsid w:val="00F57307"/>
    <w:rsid w:val="00F61BE5"/>
    <w:rsid w:val="00F61E4E"/>
    <w:rsid w:val="00F62856"/>
    <w:rsid w:val="00F62D5B"/>
    <w:rsid w:val="00F65526"/>
    <w:rsid w:val="00F7143C"/>
    <w:rsid w:val="00F7476A"/>
    <w:rsid w:val="00F74DDD"/>
    <w:rsid w:val="00F75208"/>
    <w:rsid w:val="00F764EA"/>
    <w:rsid w:val="00F768E5"/>
    <w:rsid w:val="00F81450"/>
    <w:rsid w:val="00F82066"/>
    <w:rsid w:val="00F822A3"/>
    <w:rsid w:val="00F8278E"/>
    <w:rsid w:val="00F82A15"/>
    <w:rsid w:val="00F845C8"/>
    <w:rsid w:val="00F846F8"/>
    <w:rsid w:val="00F86ADB"/>
    <w:rsid w:val="00F906B9"/>
    <w:rsid w:val="00F9088E"/>
    <w:rsid w:val="00F90FD2"/>
    <w:rsid w:val="00F93EA1"/>
    <w:rsid w:val="00F93FF0"/>
    <w:rsid w:val="00F97DCA"/>
    <w:rsid w:val="00F97EB2"/>
    <w:rsid w:val="00FA26EB"/>
    <w:rsid w:val="00FA55AE"/>
    <w:rsid w:val="00FA5BB8"/>
    <w:rsid w:val="00FA7503"/>
    <w:rsid w:val="00FB2A5C"/>
    <w:rsid w:val="00FB5E77"/>
    <w:rsid w:val="00FB6FB2"/>
    <w:rsid w:val="00FC064C"/>
    <w:rsid w:val="00FC2840"/>
    <w:rsid w:val="00FC34AC"/>
    <w:rsid w:val="00FC4D7C"/>
    <w:rsid w:val="00FC524B"/>
    <w:rsid w:val="00FC7AC6"/>
    <w:rsid w:val="00FC7D95"/>
    <w:rsid w:val="00FD1735"/>
    <w:rsid w:val="00FD25BD"/>
    <w:rsid w:val="00FD3454"/>
    <w:rsid w:val="00FD382E"/>
    <w:rsid w:val="00FD6961"/>
    <w:rsid w:val="00FE08B4"/>
    <w:rsid w:val="00FE1068"/>
    <w:rsid w:val="00FE1749"/>
    <w:rsid w:val="00FE1960"/>
    <w:rsid w:val="00FE1D8D"/>
    <w:rsid w:val="00FE46A7"/>
    <w:rsid w:val="00FE5055"/>
    <w:rsid w:val="00FE5D22"/>
    <w:rsid w:val="00FE6BA6"/>
    <w:rsid w:val="00FF0C1E"/>
    <w:rsid w:val="00FF2C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9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71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719D"/>
    <w:rPr>
      <w:sz w:val="18"/>
      <w:szCs w:val="18"/>
    </w:rPr>
  </w:style>
  <w:style w:type="character" w:customStyle="1" w:styleId="BalloonTextChar">
    <w:name w:val="Balloon Text Char"/>
    <w:basedOn w:val="DefaultParagraphFont"/>
    <w:link w:val="BalloonText"/>
    <w:uiPriority w:val="99"/>
    <w:locked/>
    <w:rsid w:val="001B719D"/>
    <w:rPr>
      <w:sz w:val="2"/>
      <w:szCs w:val="2"/>
    </w:rPr>
  </w:style>
  <w:style w:type="character" w:styleId="Strong">
    <w:name w:val="Strong"/>
    <w:basedOn w:val="DefaultParagraphFont"/>
    <w:uiPriority w:val="99"/>
    <w:qFormat/>
    <w:rsid w:val="001B719D"/>
    <w:rPr>
      <w:b/>
      <w:bCs/>
    </w:rPr>
  </w:style>
  <w:style w:type="paragraph" w:customStyle="1" w:styleId="1">
    <w:name w:val="列出段落1"/>
    <w:basedOn w:val="Normal"/>
    <w:uiPriority w:val="99"/>
    <w:rsid w:val="001B719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Header">
    <w:name w:val="header"/>
    <w:basedOn w:val="Normal"/>
    <w:link w:val="HeaderChar"/>
    <w:uiPriority w:val="99"/>
    <w:rsid w:val="001B7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719D"/>
    <w:rPr>
      <w:kern w:val="2"/>
      <w:sz w:val="18"/>
      <w:szCs w:val="18"/>
    </w:rPr>
  </w:style>
  <w:style w:type="paragraph" w:styleId="Footer">
    <w:name w:val="footer"/>
    <w:basedOn w:val="Normal"/>
    <w:link w:val="FooterChar"/>
    <w:uiPriority w:val="99"/>
    <w:rsid w:val="001B71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719D"/>
    <w:rPr>
      <w:kern w:val="2"/>
      <w:sz w:val="18"/>
      <w:szCs w:val="18"/>
    </w:rPr>
  </w:style>
  <w:style w:type="character" w:styleId="Hyperlink">
    <w:name w:val="Hyperlink"/>
    <w:basedOn w:val="DefaultParagraphFont"/>
    <w:uiPriority w:val="99"/>
    <w:rsid w:val="001B719D"/>
    <w:rPr>
      <w:color w:val="0000FF"/>
      <w:u w:val="single"/>
    </w:rPr>
  </w:style>
  <w:style w:type="paragraph" w:styleId="ListParagraph">
    <w:name w:val="List Paragraph"/>
    <w:basedOn w:val="Normal"/>
    <w:uiPriority w:val="99"/>
    <w:qFormat/>
    <w:rsid w:val="001B719D"/>
    <w:pPr>
      <w:ind w:firstLineChars="200" w:firstLine="420"/>
    </w:pPr>
  </w:style>
  <w:style w:type="paragraph" w:customStyle="1" w:styleId="5">
    <w:name w:val="列出段落5"/>
    <w:basedOn w:val="Normal"/>
    <w:uiPriority w:val="99"/>
    <w:rsid w:val="001B719D"/>
    <w:pPr>
      <w:ind w:firstLineChars="200" w:firstLine="420"/>
    </w:pPr>
    <w:rPr>
      <w:rFonts w:ascii="Calibri" w:hAnsi="Calibri" w:cs="Calibri"/>
    </w:rPr>
  </w:style>
  <w:style w:type="paragraph" w:styleId="NormalWeb">
    <w:name w:val="Normal (Web)"/>
    <w:basedOn w:val="Normal"/>
    <w:uiPriority w:val="99"/>
    <w:rsid w:val="00AA673B"/>
    <w:pPr>
      <w:widowControl/>
      <w:adjustRightInd w:val="0"/>
      <w:snapToGrid w:val="0"/>
      <w:spacing w:beforeAutospacing="1" w:afterAutospacing="1"/>
      <w:jc w:val="left"/>
    </w:pPr>
    <w:rPr>
      <w:rFonts w:ascii="Tahoma" w:eastAsia="微软雅黑" w:hAnsi="Tahoma" w:cs="Tahoma"/>
      <w:kern w:val="0"/>
      <w:sz w:val="24"/>
      <w:szCs w:val="24"/>
    </w:rPr>
  </w:style>
</w:styles>
</file>

<file path=word/webSettings.xml><?xml version="1.0" encoding="utf-8"?>
<w:webSettings xmlns:r="http://schemas.openxmlformats.org/officeDocument/2006/relationships" xmlns:w="http://schemas.openxmlformats.org/wordprocessingml/2006/main">
  <w:divs>
    <w:div w:id="387992678">
      <w:marLeft w:val="0"/>
      <w:marRight w:val="0"/>
      <w:marTop w:val="0"/>
      <w:marBottom w:val="0"/>
      <w:divBdr>
        <w:top w:val="none" w:sz="0" w:space="0" w:color="auto"/>
        <w:left w:val="none" w:sz="0" w:space="0" w:color="auto"/>
        <w:bottom w:val="none" w:sz="0" w:space="0" w:color="auto"/>
        <w:right w:val="none" w:sz="0" w:space="0" w:color="auto"/>
      </w:divBdr>
    </w:div>
    <w:div w:id="387992679">
      <w:marLeft w:val="0"/>
      <w:marRight w:val="0"/>
      <w:marTop w:val="0"/>
      <w:marBottom w:val="0"/>
      <w:divBdr>
        <w:top w:val="none" w:sz="0" w:space="0" w:color="auto"/>
        <w:left w:val="none" w:sz="0" w:space="0" w:color="auto"/>
        <w:bottom w:val="none" w:sz="0" w:space="0" w:color="auto"/>
        <w:right w:val="none" w:sz="0" w:space="0" w:color="auto"/>
      </w:divBdr>
    </w:div>
    <w:div w:id="387992680">
      <w:marLeft w:val="0"/>
      <w:marRight w:val="0"/>
      <w:marTop w:val="0"/>
      <w:marBottom w:val="0"/>
      <w:divBdr>
        <w:top w:val="none" w:sz="0" w:space="0" w:color="auto"/>
        <w:left w:val="none" w:sz="0" w:space="0" w:color="auto"/>
        <w:bottom w:val="none" w:sz="0" w:space="0" w:color="auto"/>
        <w:right w:val="none" w:sz="0" w:space="0" w:color="auto"/>
      </w:divBdr>
    </w:div>
    <w:div w:id="38799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4</Pages>
  <Words>295</Words>
  <Characters>1686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总务处周工作安排及工作完成情况</dc:title>
  <dc:subject/>
  <dc:creator>Users</dc:creator>
  <cp:keywords/>
  <dc:description/>
  <cp:lastModifiedBy>MC SYSTEM</cp:lastModifiedBy>
  <cp:revision>20</cp:revision>
  <cp:lastPrinted>2015-09-11T01:28:00Z</cp:lastPrinted>
  <dcterms:created xsi:type="dcterms:W3CDTF">2019-05-06T07:39:00Z</dcterms:created>
  <dcterms:modified xsi:type="dcterms:W3CDTF">2019-05-13T00:01:00Z</dcterms:modified>
</cp:coreProperties>
</file>